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20" w:rsidRDefault="003A6220"/>
    <w:p w:rsidR="003A6220" w:rsidRDefault="00FD68E1">
      <w:r>
        <w:rPr>
          <w:noProof/>
        </w:rPr>
        <w:pict>
          <v:shapetype id="_x0000_t202" coordsize="21600,21600" o:spt="202" path="m,l,21600r21600,l21600,xe">
            <v:stroke joinstyle="miter"/>
            <v:path gradientshapeok="t" o:connecttype="rect"/>
          </v:shapetype>
          <v:shape id="_x0000_s1026" type="#_x0000_t202" style="position:absolute;margin-left:8.05pt;margin-top:1.8pt;width:508.2pt;height:100.85pt;z-index:1">
            <v:textbox style="mso-fit-shape-to-text:t">
              <w:txbxContent>
                <w:p w:rsidR="003A6220" w:rsidRDefault="00FD68E1">
                  <w:r w:rsidRPr="00FD68E1">
                    <w:rPr>
                      <w:rFonts w:cs="Arial"/>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15pt;height:92.95pt">
                        <v:imagedata r:id="rId5" r:href="rId6"/>
                      </v:shape>
                    </w:pict>
                  </w:r>
                </w:p>
              </w:txbxContent>
            </v:textbox>
          </v:shape>
        </w:pict>
      </w:r>
    </w:p>
    <w:p w:rsidR="003A6220" w:rsidRDefault="003A6220"/>
    <w:p w:rsidR="003A6220" w:rsidRDefault="003A6220"/>
    <w:p w:rsidR="003A6220" w:rsidRDefault="003A6220"/>
    <w:p w:rsidR="003A6220" w:rsidRDefault="003A6220"/>
    <w:p w:rsidR="003A6220" w:rsidRDefault="003A6220"/>
    <w:p w:rsidR="003A6220" w:rsidRDefault="003A6220"/>
    <w:p w:rsidR="003A6220" w:rsidRDefault="003A6220"/>
    <w:tbl>
      <w:tblPr>
        <w:tblW w:w="101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6"/>
        <w:gridCol w:w="1424"/>
        <w:gridCol w:w="124"/>
        <w:gridCol w:w="1651"/>
        <w:gridCol w:w="1285"/>
        <w:gridCol w:w="3510"/>
      </w:tblGrid>
      <w:tr w:rsidR="00167991" w:rsidTr="00951D4E">
        <w:tc>
          <w:tcPr>
            <w:tcW w:w="10170" w:type="dxa"/>
            <w:gridSpan w:val="6"/>
          </w:tcPr>
          <w:p w:rsidR="00167991" w:rsidRPr="00316F23" w:rsidRDefault="00167991" w:rsidP="00951D4E">
            <w:pPr>
              <w:pStyle w:val="Heading1"/>
              <w:jc w:val="center"/>
            </w:pPr>
            <w:r w:rsidRPr="00316F23">
              <w:t>Spring Branch ISD Model Lesson Plan</w:t>
            </w:r>
          </w:p>
          <w:p w:rsidR="00167991" w:rsidRDefault="003762C0" w:rsidP="00951D4E">
            <w:pPr>
              <w:jc w:val="center"/>
              <w:rPr>
                <w:szCs w:val="22"/>
              </w:rPr>
            </w:pPr>
            <w:r>
              <w:rPr>
                <w:szCs w:val="22"/>
              </w:rPr>
              <w:t>Laura Davis</w:t>
            </w:r>
          </w:p>
          <w:p w:rsidR="00586E12" w:rsidRPr="00951D4E" w:rsidRDefault="00586E12" w:rsidP="00951D4E">
            <w:pPr>
              <w:jc w:val="center"/>
              <w:rPr>
                <w:szCs w:val="22"/>
              </w:rPr>
            </w:pPr>
            <w:r>
              <w:rPr>
                <w:szCs w:val="22"/>
              </w:rPr>
              <w:t>Teacher</w:t>
            </w:r>
          </w:p>
          <w:p w:rsidR="00167991" w:rsidRPr="00951D4E" w:rsidRDefault="00167991" w:rsidP="00951D4E">
            <w:pPr>
              <w:jc w:val="center"/>
              <w:rPr>
                <w:szCs w:val="22"/>
              </w:rPr>
            </w:pPr>
          </w:p>
        </w:tc>
      </w:tr>
      <w:tr w:rsidR="00167991" w:rsidTr="00E40DDB">
        <w:trPr>
          <w:trHeight w:val="692"/>
        </w:trPr>
        <w:tc>
          <w:tcPr>
            <w:tcW w:w="3600" w:type="dxa"/>
            <w:gridSpan w:val="2"/>
          </w:tcPr>
          <w:p w:rsidR="00167991" w:rsidRPr="00EC6D43" w:rsidRDefault="00167991" w:rsidP="00E40DDB">
            <w:pPr>
              <w:pStyle w:val="Heading5"/>
            </w:pPr>
            <w:bookmarkStart w:id="0" w:name="Text2"/>
            <w:r w:rsidRPr="00EC6D43">
              <w:t>Course:</w:t>
            </w:r>
            <w:bookmarkEnd w:id="0"/>
            <w:r w:rsidRPr="00EC6D43">
              <w:t xml:space="preserve">  </w:t>
            </w:r>
            <w:r w:rsidR="00586E12">
              <w:t>U.S. History</w:t>
            </w:r>
          </w:p>
        </w:tc>
        <w:tc>
          <w:tcPr>
            <w:tcW w:w="3060" w:type="dxa"/>
            <w:gridSpan w:val="3"/>
            <w:vMerge w:val="restart"/>
          </w:tcPr>
          <w:p w:rsidR="00167991" w:rsidRPr="00951D4E" w:rsidRDefault="00167991" w:rsidP="00E40DDB">
            <w:pPr>
              <w:pStyle w:val="Heading5"/>
              <w:rPr>
                <w:b w:val="0"/>
              </w:rPr>
            </w:pPr>
            <w:r w:rsidRPr="00EC6D43">
              <w:t xml:space="preserve">Unit of Study:  </w:t>
            </w:r>
            <w:r w:rsidR="00586E12">
              <w:t>The New Republic (the First Five presidents)</w:t>
            </w:r>
          </w:p>
        </w:tc>
        <w:tc>
          <w:tcPr>
            <w:tcW w:w="3510" w:type="dxa"/>
          </w:tcPr>
          <w:p w:rsidR="00586E12" w:rsidRDefault="00167991" w:rsidP="00E40DDB">
            <w:pPr>
              <w:pStyle w:val="Heading5"/>
            </w:pPr>
            <w:r w:rsidRPr="00EB2155">
              <w:t>Title of lesson:</w:t>
            </w:r>
          </w:p>
          <w:p w:rsidR="00167991" w:rsidRPr="00951D4E" w:rsidRDefault="00586E12" w:rsidP="00E40DDB">
            <w:pPr>
              <w:pStyle w:val="Heading5"/>
              <w:rPr>
                <w:b w:val="0"/>
              </w:rPr>
            </w:pPr>
            <w:r>
              <w:t>Do Your Job!</w:t>
            </w:r>
            <w:r w:rsidR="00167991" w:rsidRPr="00EB2155">
              <w:t xml:space="preserve"> </w:t>
            </w:r>
            <w:r>
              <w:t>(Presidential Policies)</w:t>
            </w:r>
          </w:p>
        </w:tc>
      </w:tr>
      <w:tr w:rsidR="00167991" w:rsidTr="00E40DDB">
        <w:trPr>
          <w:trHeight w:val="530"/>
        </w:trPr>
        <w:tc>
          <w:tcPr>
            <w:tcW w:w="3600" w:type="dxa"/>
            <w:gridSpan w:val="2"/>
            <w:tcBorders>
              <w:bottom w:val="single" w:sz="4" w:space="0" w:color="000000"/>
            </w:tcBorders>
          </w:tcPr>
          <w:p w:rsidR="00167991" w:rsidRPr="00EC6D43" w:rsidRDefault="00167991" w:rsidP="00E40DDB">
            <w:pPr>
              <w:pStyle w:val="Heading5"/>
            </w:pPr>
            <w:bookmarkStart w:id="1" w:name="Text3"/>
            <w:r w:rsidRPr="00EC6D43">
              <w:t>Grade Level:</w:t>
            </w:r>
            <w:bookmarkEnd w:id="1"/>
            <w:r w:rsidRPr="00EC6D43">
              <w:t xml:space="preserve">  </w:t>
            </w:r>
            <w:r w:rsidR="00586E12">
              <w:t>8</w:t>
            </w:r>
            <w:r w:rsidR="00586E12" w:rsidRPr="00586E12">
              <w:rPr>
                <w:vertAlign w:val="superscript"/>
              </w:rPr>
              <w:t>th</w:t>
            </w:r>
            <w:r w:rsidR="00586E12">
              <w:t xml:space="preserve"> Grade</w:t>
            </w:r>
          </w:p>
        </w:tc>
        <w:tc>
          <w:tcPr>
            <w:tcW w:w="3060" w:type="dxa"/>
            <w:gridSpan w:val="3"/>
            <w:vMerge/>
            <w:tcBorders>
              <w:bottom w:val="single" w:sz="4" w:space="0" w:color="000000"/>
            </w:tcBorders>
          </w:tcPr>
          <w:p w:rsidR="00167991" w:rsidRPr="00951D4E" w:rsidRDefault="00167991" w:rsidP="00EB2155">
            <w:pPr>
              <w:rPr>
                <w:szCs w:val="22"/>
              </w:rPr>
            </w:pPr>
          </w:p>
        </w:tc>
        <w:tc>
          <w:tcPr>
            <w:tcW w:w="3510" w:type="dxa"/>
            <w:tcBorders>
              <w:bottom w:val="single" w:sz="4" w:space="0" w:color="000000"/>
            </w:tcBorders>
          </w:tcPr>
          <w:p w:rsidR="00167991" w:rsidRPr="00951D4E" w:rsidRDefault="00167991" w:rsidP="00E40DDB">
            <w:pPr>
              <w:pStyle w:val="Heading5"/>
              <w:rPr>
                <w:b w:val="0"/>
                <w:bCs w:val="0"/>
                <w:iCs w:val="0"/>
              </w:rPr>
            </w:pPr>
            <w:r w:rsidRPr="00EB2155">
              <w:t xml:space="preserve">Time Frame of lesson: </w:t>
            </w:r>
            <w:r w:rsidR="00586E12">
              <w:t>1-4 weeks</w:t>
            </w:r>
          </w:p>
        </w:tc>
      </w:tr>
      <w:tr w:rsidR="00167991" w:rsidTr="00951D4E">
        <w:trPr>
          <w:trHeight w:val="683"/>
        </w:trPr>
        <w:tc>
          <w:tcPr>
            <w:tcW w:w="10170" w:type="dxa"/>
            <w:gridSpan w:val="6"/>
            <w:shd w:val="clear" w:color="auto" w:fill="B8CCE4"/>
            <w:vAlign w:val="center"/>
          </w:tcPr>
          <w:p w:rsidR="00EB2155" w:rsidRPr="00951D4E" w:rsidRDefault="00167991" w:rsidP="00EB2155">
            <w:pPr>
              <w:rPr>
                <w:caps/>
                <w:szCs w:val="22"/>
              </w:rPr>
            </w:pPr>
            <w:r w:rsidRPr="00951D4E">
              <w:rPr>
                <w:b/>
                <w:szCs w:val="22"/>
              </w:rPr>
              <w:t>E</w:t>
            </w:r>
            <w:r w:rsidR="00EB2155" w:rsidRPr="00951D4E">
              <w:rPr>
                <w:b/>
                <w:szCs w:val="22"/>
              </w:rPr>
              <w:t>NDURING</w:t>
            </w:r>
            <w:r w:rsidRPr="00951D4E">
              <w:rPr>
                <w:b/>
                <w:szCs w:val="22"/>
              </w:rPr>
              <w:t xml:space="preserve"> U</w:t>
            </w:r>
            <w:r w:rsidR="00EB2155" w:rsidRPr="00951D4E">
              <w:rPr>
                <w:b/>
                <w:szCs w:val="22"/>
              </w:rPr>
              <w:t>NDERSTANDING</w:t>
            </w:r>
            <w:r w:rsidRPr="00951D4E">
              <w:rPr>
                <w:b/>
                <w:szCs w:val="22"/>
              </w:rPr>
              <w:t>(S):</w:t>
            </w:r>
            <w:r w:rsidRPr="00951D4E">
              <w:rPr>
                <w:szCs w:val="22"/>
              </w:rPr>
              <w:t xml:space="preserve"> </w:t>
            </w:r>
            <w:r w:rsidR="004A3986" w:rsidRPr="00951D4E">
              <w:rPr>
                <w:szCs w:val="22"/>
              </w:rPr>
              <w:t xml:space="preserve"> </w:t>
            </w:r>
            <w:r w:rsidR="00EB2155" w:rsidRPr="00951D4E">
              <w:rPr>
                <w:szCs w:val="22"/>
              </w:rPr>
              <w:t>How do the big ideas show up in this content’s curriculum? What do you want students to remember 10 years down the road</w:t>
            </w:r>
            <w:r w:rsidRPr="00951D4E">
              <w:rPr>
                <w:caps/>
                <w:szCs w:val="22"/>
              </w:rPr>
              <w:t>?</w:t>
            </w:r>
          </w:p>
        </w:tc>
      </w:tr>
      <w:tr w:rsidR="00167991" w:rsidTr="00951D4E">
        <w:trPr>
          <w:trHeight w:val="575"/>
        </w:trPr>
        <w:tc>
          <w:tcPr>
            <w:tcW w:w="10170" w:type="dxa"/>
            <w:gridSpan w:val="6"/>
            <w:tcBorders>
              <w:bottom w:val="single" w:sz="4" w:space="0" w:color="000000"/>
            </w:tcBorders>
          </w:tcPr>
          <w:p w:rsidR="003762C0" w:rsidRPr="003762C0" w:rsidRDefault="00FD68E1" w:rsidP="003762C0">
            <w:pPr>
              <w:pStyle w:val="Heading1"/>
              <w:spacing w:before="120"/>
              <w:rPr>
                <w:i/>
                <w:color w:val="FF0000"/>
                <w:szCs w:val="20"/>
              </w:rPr>
            </w:pPr>
            <w:r>
              <w:rPr>
                <w:i/>
                <w:noProof/>
                <w:color w:val="FF0000"/>
                <w:szCs w:val="20"/>
              </w:rPr>
              <w:pict>
                <v:line id="_x0000_s1027" style="position:absolute;z-index:2;mso-position-horizontal-relative:text;mso-position-vertical-relative:text" from="0,4.6pt" to="498.05pt,4.6pt" strokeweight="2.25pt">
                  <w10:wrap side="left"/>
                </v:line>
              </w:pict>
            </w:r>
          </w:p>
          <w:p w:rsidR="003762C0" w:rsidRPr="00073F6A" w:rsidRDefault="003762C0" w:rsidP="003762C0">
            <w:pPr>
              <w:numPr>
                <w:ilvl w:val="0"/>
                <w:numId w:val="7"/>
              </w:numPr>
              <w:rPr>
                <w:rFonts w:cs="Arial"/>
                <w:szCs w:val="20"/>
              </w:rPr>
            </w:pPr>
            <w:r w:rsidRPr="00073F6A">
              <w:rPr>
                <w:rFonts w:cs="Arial"/>
                <w:szCs w:val="20"/>
              </w:rPr>
              <w:t>The system of checks and balances was tested during the early republic era. [Concepts: 1]</w:t>
            </w:r>
          </w:p>
          <w:p w:rsidR="003762C0" w:rsidRPr="00073F6A" w:rsidRDefault="003762C0" w:rsidP="003762C0">
            <w:pPr>
              <w:numPr>
                <w:ilvl w:val="0"/>
                <w:numId w:val="8"/>
              </w:numPr>
              <w:rPr>
                <w:szCs w:val="20"/>
              </w:rPr>
            </w:pPr>
            <w:r w:rsidRPr="00073F6A">
              <w:rPr>
                <w:rFonts w:cs="Arial"/>
                <w:szCs w:val="20"/>
              </w:rPr>
              <w:t>Different views on how to run the government lead to Political Parties. [Concepts: 2]</w:t>
            </w:r>
          </w:p>
          <w:p w:rsidR="003762C0" w:rsidRPr="00073F6A" w:rsidRDefault="003762C0" w:rsidP="003762C0">
            <w:pPr>
              <w:numPr>
                <w:ilvl w:val="0"/>
                <w:numId w:val="9"/>
              </w:numPr>
              <w:rPr>
                <w:szCs w:val="20"/>
              </w:rPr>
            </w:pPr>
            <w:r w:rsidRPr="00073F6A">
              <w:rPr>
                <w:rFonts w:cs="Arial"/>
                <w:szCs w:val="20"/>
              </w:rPr>
              <w:t xml:space="preserve">The survival and prosperity of the United States depended on the strength of the economy. [Concepts: 3] </w:t>
            </w:r>
          </w:p>
          <w:p w:rsidR="003762C0" w:rsidRPr="00073F6A" w:rsidRDefault="003762C0" w:rsidP="003762C0">
            <w:pPr>
              <w:ind w:left="360"/>
              <w:rPr>
                <w:rFonts w:cs="Arial"/>
                <w:szCs w:val="20"/>
              </w:rPr>
            </w:pPr>
            <w:r w:rsidRPr="00073F6A">
              <w:rPr>
                <w:rFonts w:cs="Arial"/>
                <w:b/>
                <w:szCs w:val="20"/>
              </w:rPr>
              <w:t>D</w:t>
            </w:r>
            <w:r w:rsidRPr="00073F6A">
              <w:rPr>
                <w:rFonts w:cs="Arial"/>
                <w:szCs w:val="20"/>
              </w:rPr>
              <w:t xml:space="preserve">  In a federalist system, the national government has more power than the state government. [Concepts: 4]</w:t>
            </w:r>
          </w:p>
          <w:p w:rsidR="00167991" w:rsidRPr="00951D4E" w:rsidRDefault="003762C0" w:rsidP="003762C0">
            <w:pPr>
              <w:pStyle w:val="BodyText3example"/>
              <w:rPr>
                <w:color w:val="000000"/>
              </w:rPr>
            </w:pPr>
            <w:r w:rsidRPr="00073F6A">
              <w:rPr>
                <w:rFonts w:cs="Arial"/>
                <w:b/>
                <w:color w:val="auto"/>
                <w:szCs w:val="20"/>
              </w:rPr>
              <w:t>E</w:t>
            </w:r>
            <w:r w:rsidRPr="00073F6A">
              <w:rPr>
                <w:rFonts w:cs="Arial"/>
                <w:color w:val="auto"/>
                <w:szCs w:val="20"/>
              </w:rPr>
              <w:t xml:space="preserve">  The U.S. could not maintain isolationism when their economy was floundering and their human rights were being violated.</w:t>
            </w:r>
          </w:p>
        </w:tc>
      </w:tr>
      <w:tr w:rsidR="00EB2155" w:rsidTr="00E40DDB">
        <w:trPr>
          <w:trHeight w:val="809"/>
        </w:trPr>
        <w:tc>
          <w:tcPr>
            <w:tcW w:w="3724" w:type="dxa"/>
            <w:gridSpan w:val="3"/>
            <w:shd w:val="clear" w:color="auto" w:fill="B8CCE4"/>
            <w:vAlign w:val="center"/>
          </w:tcPr>
          <w:p w:rsidR="001A52BF" w:rsidRPr="00951D4E" w:rsidRDefault="00EB2155" w:rsidP="00E40DDB">
            <w:pPr>
              <w:rPr>
                <w:szCs w:val="22"/>
              </w:rPr>
            </w:pPr>
            <w:r w:rsidRPr="00951D4E">
              <w:rPr>
                <w:b/>
                <w:szCs w:val="22"/>
              </w:rPr>
              <w:t>CONCEPT STATEMENT(S):</w:t>
            </w:r>
            <w:r w:rsidRPr="00951D4E">
              <w:rPr>
                <w:szCs w:val="22"/>
              </w:rPr>
              <w:t xml:space="preserve"> The big ideas that spiral through all social studies curriculum.</w:t>
            </w:r>
          </w:p>
        </w:tc>
        <w:tc>
          <w:tcPr>
            <w:tcW w:w="6446" w:type="dxa"/>
            <w:gridSpan w:val="3"/>
            <w:shd w:val="clear" w:color="auto" w:fill="B8CCE4"/>
          </w:tcPr>
          <w:p w:rsidR="00EB2155" w:rsidRPr="00951D4E" w:rsidRDefault="00EB2155" w:rsidP="00E40DDB">
            <w:pPr>
              <w:rPr>
                <w:szCs w:val="22"/>
              </w:rPr>
            </w:pPr>
            <w:r w:rsidRPr="00951D4E">
              <w:rPr>
                <w:b/>
                <w:szCs w:val="22"/>
              </w:rPr>
              <w:t>ESSENTIAL QUESTION(S):</w:t>
            </w:r>
            <w:r w:rsidRPr="00951D4E">
              <w:rPr>
                <w:szCs w:val="22"/>
              </w:rPr>
              <w:t xml:space="preserve"> Personalized, open-ended questions which build relevancy to curriculum for students.</w:t>
            </w:r>
          </w:p>
        </w:tc>
      </w:tr>
      <w:tr w:rsidR="00EB2155" w:rsidTr="00E40DDB">
        <w:trPr>
          <w:trHeight w:val="210"/>
        </w:trPr>
        <w:tc>
          <w:tcPr>
            <w:tcW w:w="3724" w:type="dxa"/>
            <w:gridSpan w:val="3"/>
            <w:tcBorders>
              <w:bottom w:val="single" w:sz="4" w:space="0" w:color="000000"/>
            </w:tcBorders>
          </w:tcPr>
          <w:p w:rsidR="006606EC" w:rsidRPr="00A71A8F" w:rsidRDefault="006606EC" w:rsidP="006606EC">
            <w:pPr>
              <w:numPr>
                <w:ilvl w:val="0"/>
                <w:numId w:val="10"/>
              </w:numPr>
              <w:rPr>
                <w:rFonts w:cs="Arial"/>
                <w:i/>
                <w:szCs w:val="20"/>
              </w:rPr>
            </w:pPr>
            <w:r w:rsidRPr="00A71A8F">
              <w:rPr>
                <w:rFonts w:cs="Arial"/>
                <w:szCs w:val="20"/>
              </w:rPr>
              <w:t>Representative government is based on a tradition of independent decision-making.</w:t>
            </w:r>
          </w:p>
          <w:p w:rsidR="006606EC" w:rsidRPr="00A71A8F" w:rsidRDefault="006606EC" w:rsidP="006606EC">
            <w:pPr>
              <w:numPr>
                <w:ilvl w:val="0"/>
                <w:numId w:val="10"/>
              </w:numPr>
              <w:rPr>
                <w:rFonts w:cs="Arial"/>
                <w:szCs w:val="20"/>
              </w:rPr>
            </w:pPr>
            <w:r w:rsidRPr="00A71A8F">
              <w:rPr>
                <w:rFonts w:cs="Arial"/>
                <w:szCs w:val="20"/>
              </w:rPr>
              <w:t>The creation of a republic requires that a combination of political, economic and diplomatic activities occur together.</w:t>
            </w:r>
          </w:p>
          <w:p w:rsidR="006606EC" w:rsidRPr="00A71A8F" w:rsidRDefault="006606EC" w:rsidP="006606EC">
            <w:pPr>
              <w:numPr>
                <w:ilvl w:val="0"/>
                <w:numId w:val="10"/>
              </w:numPr>
              <w:rPr>
                <w:rFonts w:cs="Arial"/>
                <w:szCs w:val="20"/>
              </w:rPr>
            </w:pPr>
            <w:r w:rsidRPr="00A71A8F">
              <w:rPr>
                <w:rFonts w:cs="Arial"/>
                <w:szCs w:val="20"/>
              </w:rPr>
              <w:t>The contributions made by individual leaders can have a major impact on the history of an area.</w:t>
            </w:r>
          </w:p>
          <w:p w:rsidR="004A3986" w:rsidRPr="00951D4E" w:rsidRDefault="004A3986" w:rsidP="004A3986">
            <w:pPr>
              <w:pStyle w:val="BodyText3example"/>
              <w:rPr>
                <w:color w:val="000000"/>
              </w:rPr>
            </w:pPr>
          </w:p>
          <w:p w:rsidR="00EB2155" w:rsidRPr="00951D4E" w:rsidRDefault="00EB2155" w:rsidP="00E40DDB">
            <w:pPr>
              <w:ind w:left="360"/>
              <w:rPr>
                <w:szCs w:val="22"/>
              </w:rPr>
            </w:pPr>
          </w:p>
        </w:tc>
        <w:tc>
          <w:tcPr>
            <w:tcW w:w="6446" w:type="dxa"/>
            <w:gridSpan w:val="3"/>
            <w:tcBorders>
              <w:bottom w:val="single" w:sz="4" w:space="0" w:color="000000"/>
            </w:tcBorders>
          </w:tcPr>
          <w:p w:rsidR="00BC4DC4" w:rsidRPr="00073F6A" w:rsidRDefault="00BC4DC4" w:rsidP="00BC4DC4">
            <w:pPr>
              <w:numPr>
                <w:ilvl w:val="0"/>
                <w:numId w:val="11"/>
              </w:numPr>
              <w:rPr>
                <w:rFonts w:cs="Arial"/>
                <w:szCs w:val="20"/>
              </w:rPr>
            </w:pPr>
            <w:r w:rsidRPr="00073F6A">
              <w:rPr>
                <w:rFonts w:cs="Arial"/>
                <w:szCs w:val="20"/>
              </w:rPr>
              <w:t>What role should the United States play in world problems? [EU: E]</w:t>
            </w:r>
          </w:p>
          <w:p w:rsidR="00BC4DC4" w:rsidRPr="00073F6A" w:rsidRDefault="00BC4DC4" w:rsidP="00BC4DC4">
            <w:pPr>
              <w:numPr>
                <w:ilvl w:val="0"/>
                <w:numId w:val="11"/>
              </w:numPr>
              <w:rPr>
                <w:rFonts w:cs="Arial"/>
                <w:szCs w:val="20"/>
              </w:rPr>
            </w:pPr>
            <w:r w:rsidRPr="00073F6A">
              <w:rPr>
                <w:rFonts w:cs="Arial"/>
                <w:szCs w:val="20"/>
              </w:rPr>
              <w:t>Which of the first 7 presidents adhered to the principles of the Constitution the best? [EU: A And D]</w:t>
            </w:r>
          </w:p>
          <w:p w:rsidR="00BC4DC4" w:rsidRPr="00073F6A" w:rsidRDefault="00BC4DC4" w:rsidP="00BC4DC4">
            <w:pPr>
              <w:numPr>
                <w:ilvl w:val="0"/>
                <w:numId w:val="11"/>
              </w:numPr>
              <w:rPr>
                <w:rFonts w:cs="Arial"/>
                <w:szCs w:val="20"/>
              </w:rPr>
            </w:pPr>
            <w:r w:rsidRPr="00073F6A">
              <w:rPr>
                <w:rFonts w:cs="Arial"/>
                <w:szCs w:val="20"/>
              </w:rPr>
              <w:t>What role should government play in the economy? [EU: C]</w:t>
            </w:r>
          </w:p>
          <w:p w:rsidR="004A3986" w:rsidRPr="00951D4E" w:rsidRDefault="004A3986" w:rsidP="00951D4E">
            <w:pPr>
              <w:pStyle w:val="BodyText3example"/>
              <w:ind w:left="0"/>
              <w:rPr>
                <w:color w:val="000000"/>
              </w:rPr>
            </w:pPr>
          </w:p>
          <w:p w:rsidR="004A3986" w:rsidRDefault="004A3986" w:rsidP="00E40DDB">
            <w:pPr>
              <w:pStyle w:val="BodyText3example"/>
            </w:pPr>
          </w:p>
        </w:tc>
      </w:tr>
      <w:tr w:rsidR="00167991" w:rsidTr="00951D4E">
        <w:tc>
          <w:tcPr>
            <w:tcW w:w="10170" w:type="dxa"/>
            <w:gridSpan w:val="6"/>
            <w:shd w:val="clear" w:color="auto" w:fill="B8CCE4"/>
          </w:tcPr>
          <w:p w:rsidR="00167991" w:rsidRPr="00951D4E" w:rsidRDefault="004A3986" w:rsidP="00EB2155">
            <w:pPr>
              <w:pStyle w:val="Heading5"/>
              <w:rPr>
                <w:szCs w:val="20"/>
              </w:rPr>
            </w:pPr>
            <w:r w:rsidRPr="00951D4E">
              <w:rPr>
                <w:rFonts w:cs="Arial"/>
                <w:szCs w:val="20"/>
              </w:rPr>
              <w:t>THREE PART OBJECTIVE:</w:t>
            </w:r>
            <w:r w:rsidRPr="00951D4E">
              <w:rPr>
                <w:rFonts w:cs="Arial"/>
                <w:b w:val="0"/>
                <w:szCs w:val="20"/>
              </w:rPr>
              <w:t xml:space="preserve"> (Content, Cognitive Blooms Level, and Proving Behavior)</w:t>
            </w:r>
          </w:p>
        </w:tc>
      </w:tr>
      <w:tr w:rsidR="00167991" w:rsidTr="00951D4E">
        <w:tc>
          <w:tcPr>
            <w:tcW w:w="10170" w:type="dxa"/>
            <w:gridSpan w:val="6"/>
            <w:tcBorders>
              <w:bottom w:val="single" w:sz="4" w:space="0" w:color="000000"/>
            </w:tcBorders>
          </w:tcPr>
          <w:p w:rsidR="004A3986" w:rsidRPr="00F76B55" w:rsidRDefault="008A2E04" w:rsidP="00951D4E">
            <w:pPr>
              <w:pStyle w:val="BodyText3example"/>
              <w:jc w:val="both"/>
              <w:rPr>
                <w:rFonts w:cs="Arial"/>
                <w:color w:val="auto"/>
                <w:sz w:val="24"/>
                <w:szCs w:val="24"/>
              </w:rPr>
            </w:pPr>
            <w:r w:rsidRPr="00F76B55">
              <w:rPr>
                <w:rFonts w:cs="Arial"/>
                <w:color w:val="auto"/>
                <w:sz w:val="24"/>
                <w:szCs w:val="24"/>
              </w:rPr>
              <w:t>Given information on the major events and accomplishments of the first five presidents, TLW evaluate the accomplishments of the first five presidents by writing an essay that identifies and analyzes their foreign, domestic and economic policy.</w:t>
            </w:r>
          </w:p>
          <w:p w:rsidR="00167991" w:rsidRPr="00951D4E" w:rsidRDefault="00167991" w:rsidP="00E40DDB">
            <w:pPr>
              <w:pStyle w:val="BodyText3example"/>
              <w:jc w:val="both"/>
              <w:rPr>
                <w:szCs w:val="22"/>
              </w:rPr>
            </w:pPr>
          </w:p>
        </w:tc>
      </w:tr>
      <w:tr w:rsidR="00167991" w:rsidTr="00951D4E">
        <w:trPr>
          <w:trHeight w:val="485"/>
        </w:trPr>
        <w:tc>
          <w:tcPr>
            <w:tcW w:w="10170" w:type="dxa"/>
            <w:gridSpan w:val="6"/>
            <w:shd w:val="clear" w:color="auto" w:fill="B8CCE4"/>
            <w:vAlign w:val="center"/>
          </w:tcPr>
          <w:p w:rsidR="00167991" w:rsidRPr="00951D4E" w:rsidRDefault="004A3986" w:rsidP="004A3986">
            <w:pPr>
              <w:rPr>
                <w:rFonts w:cs="Arial"/>
                <w:szCs w:val="20"/>
              </w:rPr>
            </w:pPr>
            <w:r w:rsidRPr="00951D4E">
              <w:rPr>
                <w:rFonts w:cs="Arial"/>
                <w:b/>
                <w:szCs w:val="20"/>
              </w:rPr>
              <w:t xml:space="preserve">LANGUAGE OBJECTIVE(S): </w:t>
            </w:r>
            <w:r w:rsidRPr="00951D4E">
              <w:rPr>
                <w:rFonts w:cs="Arial"/>
                <w:szCs w:val="20"/>
              </w:rPr>
              <w:t>(Aligned with ELPS/Choose those appropriate to your students.)</w:t>
            </w:r>
          </w:p>
        </w:tc>
      </w:tr>
      <w:tr w:rsidR="004A3986" w:rsidTr="00E40DDB">
        <w:trPr>
          <w:trHeight w:val="701"/>
        </w:trPr>
        <w:tc>
          <w:tcPr>
            <w:tcW w:w="2176" w:type="dxa"/>
            <w:vAlign w:val="center"/>
          </w:tcPr>
          <w:p w:rsidR="004A3986" w:rsidRPr="00951D4E" w:rsidRDefault="004A3986" w:rsidP="009B3A3A">
            <w:pPr>
              <w:pStyle w:val="BodyText3example"/>
              <w:rPr>
                <w:rFonts w:cs="Arial"/>
                <w:color w:val="auto"/>
                <w:szCs w:val="20"/>
              </w:rPr>
            </w:pPr>
            <w:r w:rsidRPr="00951D4E">
              <w:rPr>
                <w:rFonts w:cs="Arial"/>
                <w:color w:val="auto"/>
                <w:szCs w:val="20"/>
              </w:rPr>
              <w:lastRenderedPageBreak/>
              <w:t>Learning Strategies</w:t>
            </w:r>
          </w:p>
        </w:tc>
        <w:tc>
          <w:tcPr>
            <w:tcW w:w="7994" w:type="dxa"/>
            <w:gridSpan w:val="5"/>
            <w:vAlign w:val="center"/>
          </w:tcPr>
          <w:p w:rsidR="004A3986" w:rsidRPr="00951D4E" w:rsidRDefault="004A3986" w:rsidP="004A3986">
            <w:pPr>
              <w:pStyle w:val="BodyText3example"/>
              <w:rPr>
                <w:rFonts w:cs="Arial"/>
                <w:color w:val="auto"/>
                <w:szCs w:val="20"/>
              </w:rPr>
            </w:pPr>
          </w:p>
        </w:tc>
      </w:tr>
      <w:tr w:rsidR="004A3986" w:rsidTr="00E40DDB">
        <w:trPr>
          <w:trHeight w:val="620"/>
        </w:trPr>
        <w:tc>
          <w:tcPr>
            <w:tcW w:w="2176" w:type="dxa"/>
            <w:vAlign w:val="center"/>
          </w:tcPr>
          <w:p w:rsidR="004A3986" w:rsidRPr="00951D4E" w:rsidRDefault="004A3986" w:rsidP="009B3A3A">
            <w:pPr>
              <w:pStyle w:val="BodyText3example"/>
              <w:rPr>
                <w:rFonts w:cs="Arial"/>
                <w:color w:val="auto"/>
                <w:szCs w:val="20"/>
              </w:rPr>
            </w:pPr>
            <w:r w:rsidRPr="00951D4E">
              <w:rPr>
                <w:rFonts w:cs="Arial"/>
                <w:color w:val="auto"/>
                <w:szCs w:val="20"/>
              </w:rPr>
              <w:t>Listening</w:t>
            </w:r>
          </w:p>
        </w:tc>
        <w:tc>
          <w:tcPr>
            <w:tcW w:w="7994" w:type="dxa"/>
            <w:gridSpan w:val="5"/>
            <w:vAlign w:val="center"/>
          </w:tcPr>
          <w:p w:rsidR="004A3986" w:rsidRPr="00951D4E" w:rsidRDefault="004A3986" w:rsidP="004A3986">
            <w:pPr>
              <w:pStyle w:val="BodyText3example"/>
              <w:rPr>
                <w:rFonts w:cs="Arial"/>
                <w:color w:val="auto"/>
                <w:szCs w:val="20"/>
              </w:rPr>
            </w:pPr>
          </w:p>
        </w:tc>
      </w:tr>
      <w:tr w:rsidR="004A3986" w:rsidTr="00E40DDB">
        <w:trPr>
          <w:trHeight w:val="791"/>
        </w:trPr>
        <w:tc>
          <w:tcPr>
            <w:tcW w:w="2176" w:type="dxa"/>
            <w:vAlign w:val="center"/>
          </w:tcPr>
          <w:p w:rsidR="004A3986" w:rsidRPr="00951D4E" w:rsidRDefault="004A3986" w:rsidP="009B3A3A">
            <w:pPr>
              <w:pStyle w:val="BodyText3example"/>
              <w:rPr>
                <w:rFonts w:cs="Arial"/>
                <w:color w:val="auto"/>
                <w:szCs w:val="20"/>
              </w:rPr>
            </w:pPr>
            <w:r w:rsidRPr="00951D4E">
              <w:rPr>
                <w:rFonts w:cs="Arial"/>
                <w:color w:val="auto"/>
                <w:szCs w:val="20"/>
              </w:rPr>
              <w:t>Speaking</w:t>
            </w:r>
          </w:p>
        </w:tc>
        <w:tc>
          <w:tcPr>
            <w:tcW w:w="7994" w:type="dxa"/>
            <w:gridSpan w:val="5"/>
            <w:vAlign w:val="center"/>
          </w:tcPr>
          <w:p w:rsidR="004A3986" w:rsidRPr="00951D4E" w:rsidRDefault="004A3986" w:rsidP="004A3986">
            <w:pPr>
              <w:pStyle w:val="BodyText3example"/>
              <w:rPr>
                <w:rFonts w:cs="Arial"/>
                <w:color w:val="auto"/>
                <w:szCs w:val="20"/>
              </w:rPr>
            </w:pPr>
          </w:p>
        </w:tc>
      </w:tr>
      <w:tr w:rsidR="004A3986" w:rsidTr="00E40DDB">
        <w:trPr>
          <w:trHeight w:val="620"/>
        </w:trPr>
        <w:tc>
          <w:tcPr>
            <w:tcW w:w="2176" w:type="dxa"/>
            <w:vAlign w:val="center"/>
          </w:tcPr>
          <w:p w:rsidR="004A3986" w:rsidRPr="00951D4E" w:rsidRDefault="004A3986" w:rsidP="009B3A3A">
            <w:pPr>
              <w:pStyle w:val="BodyText3example"/>
              <w:rPr>
                <w:rFonts w:cs="Arial"/>
                <w:color w:val="auto"/>
                <w:szCs w:val="20"/>
              </w:rPr>
            </w:pPr>
            <w:r w:rsidRPr="00951D4E">
              <w:rPr>
                <w:rFonts w:cs="Arial"/>
                <w:color w:val="auto"/>
                <w:szCs w:val="20"/>
              </w:rPr>
              <w:t>Reading</w:t>
            </w:r>
          </w:p>
        </w:tc>
        <w:tc>
          <w:tcPr>
            <w:tcW w:w="7994" w:type="dxa"/>
            <w:gridSpan w:val="5"/>
            <w:vAlign w:val="center"/>
          </w:tcPr>
          <w:p w:rsidR="004A3986" w:rsidRPr="00951D4E" w:rsidRDefault="004A3986" w:rsidP="004A3986">
            <w:pPr>
              <w:pStyle w:val="BodyText3example"/>
              <w:rPr>
                <w:rFonts w:cs="Arial"/>
                <w:color w:val="auto"/>
                <w:szCs w:val="20"/>
              </w:rPr>
            </w:pPr>
          </w:p>
        </w:tc>
      </w:tr>
      <w:tr w:rsidR="004A3986" w:rsidTr="00E40DDB">
        <w:trPr>
          <w:trHeight w:val="620"/>
        </w:trPr>
        <w:tc>
          <w:tcPr>
            <w:tcW w:w="2176" w:type="dxa"/>
            <w:tcBorders>
              <w:bottom w:val="single" w:sz="4" w:space="0" w:color="000000"/>
            </w:tcBorders>
            <w:vAlign w:val="center"/>
          </w:tcPr>
          <w:p w:rsidR="004A3986" w:rsidRPr="00951D4E" w:rsidRDefault="004A3986" w:rsidP="009B3A3A">
            <w:pPr>
              <w:pStyle w:val="BodyText3example"/>
              <w:rPr>
                <w:rFonts w:cs="Arial"/>
                <w:color w:val="auto"/>
                <w:szCs w:val="20"/>
              </w:rPr>
            </w:pPr>
            <w:r w:rsidRPr="00951D4E">
              <w:rPr>
                <w:rFonts w:cs="Arial"/>
                <w:color w:val="auto"/>
                <w:szCs w:val="20"/>
              </w:rPr>
              <w:t>Writing</w:t>
            </w:r>
          </w:p>
        </w:tc>
        <w:tc>
          <w:tcPr>
            <w:tcW w:w="7994" w:type="dxa"/>
            <w:gridSpan w:val="5"/>
            <w:tcBorders>
              <w:bottom w:val="single" w:sz="4" w:space="0" w:color="000000"/>
            </w:tcBorders>
            <w:vAlign w:val="center"/>
          </w:tcPr>
          <w:p w:rsidR="004A3986" w:rsidRPr="00951D4E" w:rsidRDefault="004A3986" w:rsidP="004A3986">
            <w:pPr>
              <w:pStyle w:val="BodyText3example"/>
              <w:rPr>
                <w:rFonts w:cs="Arial"/>
                <w:color w:val="auto"/>
                <w:szCs w:val="20"/>
              </w:rPr>
            </w:pPr>
            <w:r w:rsidRPr="00951D4E">
              <w:rPr>
                <w:rFonts w:cs="Arial"/>
                <w:color w:val="auto"/>
                <w:szCs w:val="20"/>
              </w:rPr>
              <w:t>.</w:t>
            </w:r>
          </w:p>
        </w:tc>
      </w:tr>
      <w:tr w:rsidR="004A3986" w:rsidTr="00951D4E">
        <w:trPr>
          <w:trHeight w:val="440"/>
        </w:trPr>
        <w:tc>
          <w:tcPr>
            <w:tcW w:w="10170" w:type="dxa"/>
            <w:gridSpan w:val="6"/>
            <w:shd w:val="clear" w:color="auto" w:fill="B8CCE4"/>
            <w:vAlign w:val="center"/>
          </w:tcPr>
          <w:p w:rsidR="004A3986" w:rsidRPr="00951D4E" w:rsidRDefault="004A3986" w:rsidP="004A3986">
            <w:pPr>
              <w:rPr>
                <w:szCs w:val="22"/>
              </w:rPr>
            </w:pPr>
            <w:r w:rsidRPr="00951D4E">
              <w:rPr>
                <w:rFonts w:cs="Arial"/>
                <w:b/>
              </w:rPr>
              <w:t>TEKS COVERED IN THIS LESSON</w:t>
            </w:r>
            <w:r w:rsidRPr="00951D4E">
              <w:rPr>
                <w:rFonts w:ascii="Calibri" w:hAnsi="Calibri"/>
                <w:sz w:val="24"/>
              </w:rPr>
              <w:t>: Aligned to the 2010 Essential Knowledge and Skills</w:t>
            </w:r>
          </w:p>
        </w:tc>
      </w:tr>
      <w:tr w:rsidR="004A3986" w:rsidTr="00951D4E">
        <w:trPr>
          <w:trHeight w:val="1520"/>
        </w:trPr>
        <w:tc>
          <w:tcPr>
            <w:tcW w:w="10170" w:type="dxa"/>
            <w:gridSpan w:val="6"/>
            <w:tcBorders>
              <w:bottom w:val="single" w:sz="4" w:space="0" w:color="000000"/>
            </w:tcBorders>
            <w:vAlign w:val="center"/>
          </w:tcPr>
          <w:p w:rsidR="00302948" w:rsidRPr="00302948" w:rsidRDefault="00302948" w:rsidP="00302948">
            <w:pPr>
              <w:pStyle w:val="paragraph1"/>
              <w:rPr>
                <w:color w:val="auto"/>
                <w:sz w:val="20"/>
                <w:szCs w:val="20"/>
              </w:rPr>
            </w:pPr>
            <w:r w:rsidRPr="00302948">
              <w:rPr>
                <w:color w:val="auto"/>
                <w:sz w:val="20"/>
                <w:szCs w:val="20"/>
              </w:rPr>
              <w:t>(5)  History. The student understands the challenges confronted by the government and its leaders in the early years of the republic and the Age of Jackson. The student is expected to:</w:t>
            </w:r>
          </w:p>
          <w:p w:rsidR="00302948" w:rsidRPr="00302948" w:rsidRDefault="00302948" w:rsidP="00302948">
            <w:pPr>
              <w:pStyle w:val="subparagrapha"/>
              <w:rPr>
                <w:color w:val="auto"/>
                <w:sz w:val="20"/>
                <w:szCs w:val="20"/>
              </w:rPr>
            </w:pPr>
            <w:r w:rsidRPr="00302948">
              <w:rPr>
                <w:color w:val="auto"/>
                <w:sz w:val="20"/>
                <w:szCs w:val="20"/>
              </w:rPr>
              <w:t>(A)  describe major domestic problems faced by the leaders of the new republic such as maintaining national security, building a military, creating a stable economic system, setting up the court system, and defining the authority of the central government;</w:t>
            </w:r>
          </w:p>
          <w:p w:rsidR="00CA62B5" w:rsidRPr="00302948" w:rsidRDefault="00302948" w:rsidP="00951D4E">
            <w:pPr>
              <w:pStyle w:val="BodyText3example"/>
              <w:ind w:left="1260" w:hanging="900"/>
              <w:rPr>
                <w:rFonts w:ascii="Times New Roman" w:hAnsi="Times New Roman"/>
                <w:color w:val="auto"/>
                <w:szCs w:val="20"/>
              </w:rPr>
            </w:pPr>
            <w:r w:rsidRPr="00302948">
              <w:rPr>
                <w:rFonts w:ascii="Times New Roman" w:hAnsi="Times New Roman"/>
                <w:color w:val="auto"/>
                <w:szCs w:val="20"/>
              </w:rPr>
              <w:t>(E)  identify the foreign policies of presidents Washington through Monroe and explain the impact of Washington's Farewell Address and the Monroe Doctrine</w:t>
            </w:r>
          </w:p>
          <w:p w:rsidR="00CA62B5" w:rsidRPr="00951D4E" w:rsidRDefault="00CA62B5" w:rsidP="00951D4E">
            <w:pPr>
              <w:pStyle w:val="BodyText3example"/>
              <w:ind w:left="1260" w:hanging="900"/>
              <w:rPr>
                <w:rFonts w:cs="Arial"/>
                <w:color w:val="auto"/>
                <w:szCs w:val="20"/>
              </w:rPr>
            </w:pPr>
          </w:p>
          <w:p w:rsidR="00CA62B5" w:rsidRPr="00951D4E" w:rsidRDefault="00CA62B5" w:rsidP="00CA62B5">
            <w:pPr>
              <w:pStyle w:val="BodyText3example"/>
              <w:rPr>
                <w:rFonts w:cs="Arial"/>
                <w:color w:val="auto"/>
                <w:szCs w:val="20"/>
              </w:rPr>
            </w:pPr>
          </w:p>
        </w:tc>
      </w:tr>
      <w:tr w:rsidR="004A3986" w:rsidTr="00951D4E">
        <w:trPr>
          <w:trHeight w:val="449"/>
        </w:trPr>
        <w:tc>
          <w:tcPr>
            <w:tcW w:w="10170" w:type="dxa"/>
            <w:gridSpan w:val="6"/>
            <w:shd w:val="clear" w:color="auto" w:fill="B8CCE4"/>
            <w:vAlign w:val="center"/>
          </w:tcPr>
          <w:p w:rsidR="004A3986" w:rsidRPr="00951D4E" w:rsidRDefault="004A3986" w:rsidP="009B3A3A">
            <w:pPr>
              <w:pStyle w:val="BodyText3example"/>
              <w:rPr>
                <w:rFonts w:ascii="Calibri" w:hAnsi="Calibri"/>
                <w:color w:val="auto"/>
                <w:sz w:val="24"/>
                <w:szCs w:val="24"/>
              </w:rPr>
            </w:pPr>
            <w:r w:rsidRPr="00951D4E">
              <w:rPr>
                <w:rFonts w:cs="Arial"/>
                <w:b/>
                <w:color w:val="auto"/>
                <w:szCs w:val="24"/>
              </w:rPr>
              <w:t>TEACHER TO TEACHER NOTES</w:t>
            </w:r>
            <w:r w:rsidRPr="00951D4E">
              <w:rPr>
                <w:rFonts w:ascii="Calibri" w:hAnsi="Calibri"/>
                <w:color w:val="auto"/>
                <w:sz w:val="24"/>
                <w:szCs w:val="24"/>
              </w:rPr>
              <w:t>:</w:t>
            </w:r>
          </w:p>
        </w:tc>
      </w:tr>
      <w:tr w:rsidR="004A3986" w:rsidTr="00951D4E">
        <w:tc>
          <w:tcPr>
            <w:tcW w:w="10170" w:type="dxa"/>
            <w:gridSpan w:val="6"/>
            <w:tcBorders>
              <w:bottom w:val="single" w:sz="4" w:space="0" w:color="000000"/>
            </w:tcBorders>
          </w:tcPr>
          <w:p w:rsidR="003A6220" w:rsidRPr="00F76B55" w:rsidRDefault="00586E12" w:rsidP="00951D4E">
            <w:pPr>
              <w:pStyle w:val="BodyText3example"/>
              <w:jc w:val="both"/>
              <w:rPr>
                <w:rFonts w:ascii="Calibri" w:hAnsi="Calibri"/>
                <w:color w:val="auto"/>
                <w:sz w:val="24"/>
                <w:szCs w:val="24"/>
              </w:rPr>
            </w:pPr>
            <w:r w:rsidRPr="00F76B55">
              <w:rPr>
                <w:rFonts w:ascii="Calibri" w:hAnsi="Calibri"/>
                <w:color w:val="auto"/>
                <w:sz w:val="24"/>
                <w:szCs w:val="24"/>
              </w:rPr>
              <w:t xml:space="preserve">By the time you complete this lesson, the students should already have notes and a basic understanding of the events and terms associated with the first five presidents.  They should refer to those notes to complete the essay.  A list of important terms is attached to this lesson.  As you lead students to the culmination of this unit (the essay), it is necessary to teach several mini-lessons that will give them the meanings of isolation vs. involved foreign policy, strict vs. loose construction of the Constitution, and state government power vs. federal government power.  </w:t>
            </w:r>
            <w:r w:rsidR="00217A84" w:rsidRPr="00F76B55">
              <w:rPr>
                <w:rFonts w:ascii="Calibri" w:hAnsi="Calibri"/>
                <w:color w:val="auto"/>
                <w:sz w:val="24"/>
                <w:szCs w:val="24"/>
              </w:rPr>
              <w:t xml:space="preserve">Students will also need to know the terms foreign policy, domestic policy and economic policy.  It is helpful to have student notes divided up this way to begin with (see attached important terms list).  </w:t>
            </w:r>
            <w:r w:rsidRPr="00F76B55">
              <w:rPr>
                <w:rFonts w:ascii="Calibri" w:hAnsi="Calibri"/>
                <w:color w:val="auto"/>
                <w:sz w:val="24"/>
                <w:szCs w:val="24"/>
              </w:rPr>
              <w:t xml:space="preserve">They will need to understand these to complete the essay.  </w:t>
            </w:r>
          </w:p>
          <w:p w:rsidR="00CA62B5" w:rsidRPr="00951D4E" w:rsidRDefault="00CA62B5" w:rsidP="00E40DDB">
            <w:pPr>
              <w:pStyle w:val="BodyText3example"/>
              <w:jc w:val="both"/>
              <w:rPr>
                <w:rFonts w:ascii="Calibri" w:hAnsi="Calibri"/>
                <w:color w:val="auto"/>
                <w:sz w:val="16"/>
              </w:rPr>
            </w:pPr>
          </w:p>
        </w:tc>
      </w:tr>
      <w:tr w:rsidR="00F94A22" w:rsidTr="00E40DDB">
        <w:trPr>
          <w:trHeight w:val="467"/>
        </w:trPr>
        <w:tc>
          <w:tcPr>
            <w:tcW w:w="3724" w:type="dxa"/>
            <w:gridSpan w:val="3"/>
            <w:shd w:val="clear" w:color="auto" w:fill="B8CCE4"/>
            <w:vAlign w:val="center"/>
          </w:tcPr>
          <w:p w:rsidR="00F94A22" w:rsidRPr="00951D4E" w:rsidRDefault="00F94A22" w:rsidP="00951D4E">
            <w:pPr>
              <w:pStyle w:val="BodyText3example"/>
              <w:jc w:val="center"/>
              <w:rPr>
                <w:rFonts w:ascii="Calibri" w:hAnsi="Calibri"/>
                <w:color w:val="auto"/>
                <w:sz w:val="24"/>
                <w:szCs w:val="24"/>
              </w:rPr>
            </w:pPr>
            <w:r w:rsidRPr="00951D4E">
              <w:rPr>
                <w:rFonts w:cs="Arial"/>
                <w:b/>
                <w:color w:val="auto"/>
                <w:szCs w:val="24"/>
              </w:rPr>
              <w:t>VISUALS, MATERIALS, AND TEXTS</w:t>
            </w:r>
            <w:r w:rsidRPr="00951D4E">
              <w:rPr>
                <w:rFonts w:ascii="Calibri" w:hAnsi="Calibri"/>
                <w:color w:val="auto"/>
                <w:sz w:val="24"/>
                <w:szCs w:val="24"/>
              </w:rPr>
              <w:t>:</w:t>
            </w:r>
          </w:p>
        </w:tc>
        <w:tc>
          <w:tcPr>
            <w:tcW w:w="6446" w:type="dxa"/>
            <w:gridSpan w:val="3"/>
            <w:shd w:val="clear" w:color="auto" w:fill="B8CCE4"/>
            <w:vAlign w:val="center"/>
          </w:tcPr>
          <w:p w:rsidR="00F94A22" w:rsidRPr="00951D4E" w:rsidRDefault="00F94A22" w:rsidP="00951D4E">
            <w:pPr>
              <w:pStyle w:val="BodyText3example"/>
              <w:jc w:val="center"/>
              <w:rPr>
                <w:rFonts w:cs="Arial"/>
                <w:b/>
                <w:color w:val="auto"/>
                <w:sz w:val="24"/>
                <w:szCs w:val="24"/>
              </w:rPr>
            </w:pPr>
            <w:r w:rsidRPr="00951D4E">
              <w:rPr>
                <w:rFonts w:cs="Arial"/>
                <w:b/>
                <w:color w:val="auto"/>
                <w:szCs w:val="24"/>
              </w:rPr>
              <w:t>RESOURCES &amp; TECHNOLOGY</w:t>
            </w:r>
          </w:p>
        </w:tc>
      </w:tr>
      <w:tr w:rsidR="00F94A22" w:rsidRPr="00951D4E" w:rsidTr="00E40DDB">
        <w:trPr>
          <w:trHeight w:val="259"/>
        </w:trPr>
        <w:tc>
          <w:tcPr>
            <w:tcW w:w="3724" w:type="dxa"/>
            <w:gridSpan w:val="3"/>
            <w:tcBorders>
              <w:bottom w:val="single" w:sz="4" w:space="0" w:color="000000"/>
            </w:tcBorders>
          </w:tcPr>
          <w:p w:rsidR="00116FB9" w:rsidRDefault="00586E12" w:rsidP="00217A84">
            <w:pPr>
              <w:pStyle w:val="BodyText3example"/>
              <w:numPr>
                <w:ilvl w:val="0"/>
                <w:numId w:val="12"/>
              </w:numPr>
              <w:rPr>
                <w:rFonts w:cs="Arial"/>
                <w:color w:val="auto"/>
                <w:szCs w:val="20"/>
              </w:rPr>
            </w:pPr>
            <w:r>
              <w:rPr>
                <w:rFonts w:cs="Arial"/>
                <w:color w:val="auto"/>
                <w:szCs w:val="20"/>
              </w:rPr>
              <w:t>Creating America textbook</w:t>
            </w:r>
          </w:p>
          <w:p w:rsidR="00586E12" w:rsidRDefault="00586E12" w:rsidP="00217A84">
            <w:pPr>
              <w:pStyle w:val="BodyText3example"/>
              <w:numPr>
                <w:ilvl w:val="0"/>
                <w:numId w:val="12"/>
              </w:numPr>
              <w:rPr>
                <w:rFonts w:cs="Arial"/>
                <w:color w:val="auto"/>
                <w:szCs w:val="20"/>
              </w:rPr>
            </w:pPr>
            <w:r>
              <w:rPr>
                <w:rFonts w:cs="Arial"/>
                <w:color w:val="auto"/>
                <w:szCs w:val="20"/>
              </w:rPr>
              <w:t>Essay planning worksheet</w:t>
            </w:r>
          </w:p>
          <w:p w:rsidR="00586E12" w:rsidRDefault="00217A84" w:rsidP="00217A84">
            <w:pPr>
              <w:pStyle w:val="BodyText3example"/>
              <w:numPr>
                <w:ilvl w:val="0"/>
                <w:numId w:val="12"/>
              </w:numPr>
              <w:rPr>
                <w:rFonts w:cs="Arial"/>
                <w:color w:val="auto"/>
                <w:szCs w:val="20"/>
              </w:rPr>
            </w:pPr>
            <w:r>
              <w:rPr>
                <w:rFonts w:cs="Arial"/>
                <w:color w:val="auto"/>
                <w:szCs w:val="20"/>
              </w:rPr>
              <w:t>Five Presidents essay rubric</w:t>
            </w:r>
          </w:p>
          <w:p w:rsidR="003A6220" w:rsidRDefault="003A6220" w:rsidP="00E40DDB">
            <w:pPr>
              <w:pStyle w:val="BodyText3example"/>
              <w:ind w:left="1080"/>
              <w:rPr>
                <w:rFonts w:cs="Arial"/>
                <w:color w:val="auto"/>
                <w:szCs w:val="20"/>
              </w:rPr>
            </w:pPr>
          </w:p>
          <w:p w:rsidR="003A6220" w:rsidRDefault="003A6220" w:rsidP="00E40DDB">
            <w:pPr>
              <w:pStyle w:val="BodyText3example"/>
              <w:ind w:left="1080"/>
              <w:rPr>
                <w:rFonts w:cs="Arial"/>
                <w:color w:val="auto"/>
                <w:szCs w:val="20"/>
              </w:rPr>
            </w:pPr>
          </w:p>
          <w:p w:rsidR="003A6220" w:rsidRDefault="003A6220" w:rsidP="00E40DDB">
            <w:pPr>
              <w:pStyle w:val="BodyText3example"/>
              <w:ind w:left="1080"/>
              <w:rPr>
                <w:rFonts w:cs="Arial"/>
                <w:color w:val="auto"/>
                <w:szCs w:val="20"/>
              </w:rPr>
            </w:pPr>
          </w:p>
          <w:p w:rsidR="003A6220" w:rsidRDefault="003A6220" w:rsidP="00E40DDB">
            <w:pPr>
              <w:pStyle w:val="BodyText3example"/>
              <w:ind w:left="1080"/>
              <w:rPr>
                <w:rFonts w:cs="Arial"/>
                <w:color w:val="auto"/>
                <w:szCs w:val="20"/>
              </w:rPr>
            </w:pPr>
          </w:p>
          <w:p w:rsidR="003A6220" w:rsidRDefault="003A6220" w:rsidP="00E40DDB">
            <w:pPr>
              <w:pStyle w:val="BodyText3example"/>
              <w:ind w:left="1080"/>
              <w:rPr>
                <w:rFonts w:cs="Arial"/>
                <w:color w:val="auto"/>
                <w:szCs w:val="20"/>
              </w:rPr>
            </w:pPr>
          </w:p>
          <w:p w:rsidR="003A6220" w:rsidRPr="00951D4E" w:rsidRDefault="003A6220" w:rsidP="00E40DDB">
            <w:pPr>
              <w:pStyle w:val="BodyText3example"/>
              <w:ind w:left="1080"/>
              <w:rPr>
                <w:rFonts w:cs="Arial"/>
                <w:color w:val="auto"/>
                <w:szCs w:val="20"/>
              </w:rPr>
            </w:pPr>
          </w:p>
        </w:tc>
        <w:tc>
          <w:tcPr>
            <w:tcW w:w="6446" w:type="dxa"/>
            <w:gridSpan w:val="3"/>
            <w:tcBorders>
              <w:bottom w:val="single" w:sz="4" w:space="0" w:color="000000"/>
            </w:tcBorders>
          </w:tcPr>
          <w:p w:rsidR="00570C28" w:rsidRPr="00951D4E" w:rsidRDefault="00570C28" w:rsidP="00E40DDB">
            <w:pPr>
              <w:pStyle w:val="BodyText3example"/>
              <w:jc w:val="both"/>
              <w:rPr>
                <w:rFonts w:cs="Arial"/>
                <w:color w:val="auto"/>
                <w:szCs w:val="20"/>
              </w:rPr>
            </w:pPr>
          </w:p>
        </w:tc>
      </w:tr>
      <w:tr w:rsidR="00F94A22" w:rsidTr="00951D4E">
        <w:trPr>
          <w:trHeight w:val="584"/>
        </w:trPr>
        <w:tc>
          <w:tcPr>
            <w:tcW w:w="10170" w:type="dxa"/>
            <w:gridSpan w:val="6"/>
            <w:tcBorders>
              <w:bottom w:val="single" w:sz="4" w:space="0" w:color="000000"/>
            </w:tcBorders>
            <w:shd w:val="clear" w:color="auto" w:fill="B8CCE4"/>
            <w:vAlign w:val="center"/>
          </w:tcPr>
          <w:p w:rsidR="00F94A22" w:rsidRPr="00951D4E" w:rsidRDefault="00F94A22" w:rsidP="00951D4E">
            <w:pPr>
              <w:pStyle w:val="BodyText3example"/>
              <w:jc w:val="center"/>
              <w:rPr>
                <w:rFonts w:cs="Arial"/>
                <w:b/>
                <w:color w:val="auto"/>
                <w:szCs w:val="24"/>
              </w:rPr>
            </w:pPr>
            <w:r w:rsidRPr="00951D4E">
              <w:rPr>
                <w:rFonts w:cs="Arial"/>
                <w:b/>
                <w:color w:val="auto"/>
                <w:szCs w:val="24"/>
              </w:rPr>
              <w:t>PROCEDURES/ACTIVITIES</w:t>
            </w:r>
          </w:p>
          <w:p w:rsidR="00F94A22" w:rsidRPr="00951D4E" w:rsidRDefault="00F94A22" w:rsidP="00951D4E">
            <w:pPr>
              <w:jc w:val="center"/>
              <w:rPr>
                <w:szCs w:val="22"/>
              </w:rPr>
            </w:pPr>
            <w:r w:rsidRPr="00951D4E">
              <w:rPr>
                <w:rFonts w:cs="Arial"/>
                <w:b/>
              </w:rPr>
              <w:t>Remember Horizontal Teaching:</w:t>
            </w:r>
          </w:p>
        </w:tc>
      </w:tr>
      <w:tr w:rsidR="00F94A22" w:rsidTr="00E40DDB">
        <w:trPr>
          <w:trHeight w:val="440"/>
        </w:trPr>
        <w:tc>
          <w:tcPr>
            <w:tcW w:w="5375" w:type="dxa"/>
            <w:gridSpan w:val="4"/>
            <w:shd w:val="clear" w:color="auto" w:fill="F2DBDB"/>
            <w:vAlign w:val="center"/>
          </w:tcPr>
          <w:p w:rsidR="00F94A22" w:rsidRPr="00951D4E" w:rsidRDefault="00F94A22" w:rsidP="00951D4E">
            <w:pPr>
              <w:jc w:val="center"/>
              <w:rPr>
                <w:b/>
                <w:szCs w:val="22"/>
              </w:rPr>
            </w:pPr>
            <w:r w:rsidRPr="00951D4E">
              <w:rPr>
                <w:b/>
                <w:szCs w:val="22"/>
              </w:rPr>
              <w:lastRenderedPageBreak/>
              <w:t>LESSON COMPONENT</w:t>
            </w:r>
          </w:p>
        </w:tc>
        <w:tc>
          <w:tcPr>
            <w:tcW w:w="4795" w:type="dxa"/>
            <w:gridSpan w:val="2"/>
            <w:shd w:val="clear" w:color="auto" w:fill="F2DBDB"/>
            <w:vAlign w:val="center"/>
          </w:tcPr>
          <w:p w:rsidR="00F94A22" w:rsidRPr="00951D4E" w:rsidRDefault="00F94A22" w:rsidP="00951D4E">
            <w:pPr>
              <w:jc w:val="center"/>
              <w:rPr>
                <w:b/>
                <w:szCs w:val="22"/>
              </w:rPr>
            </w:pPr>
            <w:r w:rsidRPr="00951D4E">
              <w:rPr>
                <w:b/>
                <w:szCs w:val="22"/>
              </w:rPr>
              <w:t>CHECK FOR UNDERSTANDING</w:t>
            </w:r>
          </w:p>
        </w:tc>
      </w:tr>
      <w:tr w:rsidR="00F94A22" w:rsidTr="00E40DDB">
        <w:trPr>
          <w:trHeight w:val="350"/>
        </w:trPr>
        <w:tc>
          <w:tcPr>
            <w:tcW w:w="5375" w:type="dxa"/>
            <w:gridSpan w:val="4"/>
          </w:tcPr>
          <w:p w:rsidR="00F94A22" w:rsidRDefault="00E40DDB" w:rsidP="00E40DDB">
            <w:pPr>
              <w:rPr>
                <w:b/>
                <w:szCs w:val="22"/>
              </w:rPr>
            </w:pPr>
            <w:r>
              <w:rPr>
                <w:b/>
                <w:szCs w:val="22"/>
                <w:u w:val="single"/>
              </w:rPr>
              <w:t>SET</w:t>
            </w:r>
            <w:r>
              <w:rPr>
                <w:b/>
                <w:szCs w:val="22"/>
              </w:rPr>
              <w:t>:</w:t>
            </w:r>
            <w:r w:rsidR="00217A84">
              <w:rPr>
                <w:b/>
                <w:szCs w:val="22"/>
              </w:rPr>
              <w:t xml:space="preserve">  Who gets to decide if a president is a good president?  What makes a good president?  </w:t>
            </w:r>
          </w:p>
          <w:p w:rsidR="00E40DDB" w:rsidRDefault="00E40DDB" w:rsidP="00E40DDB">
            <w:pPr>
              <w:rPr>
                <w:b/>
                <w:szCs w:val="22"/>
              </w:rPr>
            </w:pPr>
          </w:p>
          <w:p w:rsidR="00E40DDB" w:rsidRPr="00E40DDB" w:rsidRDefault="00E40DDB" w:rsidP="00E40DDB">
            <w:pPr>
              <w:rPr>
                <w:b/>
                <w:szCs w:val="22"/>
              </w:rPr>
            </w:pPr>
          </w:p>
        </w:tc>
        <w:tc>
          <w:tcPr>
            <w:tcW w:w="4795" w:type="dxa"/>
            <w:gridSpan w:val="2"/>
            <w:vAlign w:val="center"/>
          </w:tcPr>
          <w:p w:rsidR="00F94A22" w:rsidRPr="00951D4E" w:rsidRDefault="00217A84" w:rsidP="00217A84">
            <w:pPr>
              <w:rPr>
                <w:szCs w:val="22"/>
              </w:rPr>
            </w:pPr>
            <w:r>
              <w:rPr>
                <w:szCs w:val="22"/>
              </w:rPr>
              <w:t xml:space="preserve">Teacher should ask for student responses and ideas.  Teacher should guide the students to the idea of popular sovereignty and republicanism.  Teacher can make a list on the board of all the things the students say make a good president.  </w:t>
            </w:r>
          </w:p>
        </w:tc>
      </w:tr>
      <w:tr w:rsidR="00F94A22" w:rsidTr="00E40DDB">
        <w:trPr>
          <w:trHeight w:val="350"/>
        </w:trPr>
        <w:tc>
          <w:tcPr>
            <w:tcW w:w="5375" w:type="dxa"/>
            <w:gridSpan w:val="4"/>
          </w:tcPr>
          <w:p w:rsidR="00F94A22" w:rsidRDefault="00F94A22" w:rsidP="00E40DDB">
            <w:pPr>
              <w:rPr>
                <w:b/>
                <w:szCs w:val="22"/>
              </w:rPr>
            </w:pPr>
            <w:r w:rsidRPr="00951D4E">
              <w:rPr>
                <w:b/>
                <w:szCs w:val="22"/>
                <w:u w:val="single"/>
              </w:rPr>
              <w:t>INPUT</w:t>
            </w:r>
            <w:r w:rsidRPr="00951D4E">
              <w:rPr>
                <w:b/>
                <w:szCs w:val="22"/>
              </w:rPr>
              <w:t>:</w:t>
            </w:r>
            <w:r w:rsidR="00217A84">
              <w:rPr>
                <w:b/>
                <w:szCs w:val="22"/>
              </w:rPr>
              <w:t xml:space="preserve"> </w:t>
            </w:r>
          </w:p>
          <w:p w:rsidR="00217A84" w:rsidRPr="004F262C" w:rsidRDefault="00217A84" w:rsidP="00217A84">
            <w:pPr>
              <w:numPr>
                <w:ilvl w:val="0"/>
                <w:numId w:val="13"/>
              </w:numPr>
              <w:rPr>
                <w:b/>
                <w:szCs w:val="22"/>
              </w:rPr>
            </w:pPr>
            <w:r>
              <w:rPr>
                <w:szCs w:val="22"/>
              </w:rPr>
              <w:t xml:space="preserve">Then, the teacher should use this time to remind students that each president has to make decisions about foreign, domestic and economic policy.  It is the up to the people to decide if a president has done his job in these areas.  </w:t>
            </w:r>
          </w:p>
          <w:p w:rsidR="004F262C" w:rsidRPr="00217A84" w:rsidRDefault="004F262C" w:rsidP="004F262C">
            <w:pPr>
              <w:ind w:left="720"/>
              <w:rPr>
                <w:b/>
                <w:szCs w:val="22"/>
              </w:rPr>
            </w:pPr>
          </w:p>
          <w:p w:rsidR="00217A84" w:rsidRPr="00217A84" w:rsidRDefault="00217A84" w:rsidP="00217A84">
            <w:pPr>
              <w:numPr>
                <w:ilvl w:val="0"/>
                <w:numId w:val="13"/>
              </w:numPr>
              <w:rPr>
                <w:b/>
                <w:szCs w:val="22"/>
              </w:rPr>
            </w:pPr>
            <w:r>
              <w:rPr>
                <w:szCs w:val="22"/>
              </w:rPr>
              <w:t xml:space="preserve">Explain to the students that they are going to evaluate the first five presidents and decide if they collectively did a good or bad job.  </w:t>
            </w:r>
          </w:p>
          <w:p w:rsidR="00217A84" w:rsidRPr="00217A84" w:rsidRDefault="00217A84" w:rsidP="00217A84">
            <w:pPr>
              <w:ind w:left="720"/>
              <w:rPr>
                <w:b/>
                <w:szCs w:val="22"/>
              </w:rPr>
            </w:pPr>
          </w:p>
          <w:p w:rsidR="00217A84" w:rsidRDefault="004F262C" w:rsidP="00217A84">
            <w:pPr>
              <w:numPr>
                <w:ilvl w:val="0"/>
                <w:numId w:val="13"/>
              </w:numPr>
              <w:rPr>
                <w:b/>
                <w:szCs w:val="22"/>
              </w:rPr>
            </w:pPr>
            <w:r>
              <w:rPr>
                <w:b/>
                <w:szCs w:val="22"/>
              </w:rPr>
              <w:t>Pass out the “First Five Presidents Essay Planning Sheet”</w:t>
            </w:r>
          </w:p>
          <w:p w:rsidR="004F262C" w:rsidRPr="00951D4E" w:rsidRDefault="004F262C" w:rsidP="004F262C">
            <w:pPr>
              <w:rPr>
                <w:b/>
                <w:szCs w:val="22"/>
              </w:rPr>
            </w:pPr>
          </w:p>
          <w:p w:rsidR="00A723B8" w:rsidRPr="00951D4E" w:rsidRDefault="00A723B8" w:rsidP="00E40DDB">
            <w:pPr>
              <w:rPr>
                <w:szCs w:val="22"/>
              </w:rPr>
            </w:pPr>
          </w:p>
          <w:p w:rsidR="00A723B8" w:rsidRPr="00951D4E" w:rsidRDefault="00A723B8" w:rsidP="00E40DDB">
            <w:pPr>
              <w:rPr>
                <w:szCs w:val="22"/>
              </w:rPr>
            </w:pPr>
          </w:p>
        </w:tc>
        <w:tc>
          <w:tcPr>
            <w:tcW w:w="4795" w:type="dxa"/>
            <w:gridSpan w:val="2"/>
            <w:vAlign w:val="center"/>
          </w:tcPr>
          <w:p w:rsidR="00A723B8" w:rsidRPr="00951D4E" w:rsidRDefault="00A723B8" w:rsidP="00E40DDB">
            <w:pPr>
              <w:rPr>
                <w:szCs w:val="22"/>
              </w:rPr>
            </w:pPr>
          </w:p>
        </w:tc>
      </w:tr>
      <w:tr w:rsidR="00F94A22" w:rsidTr="00E40DDB">
        <w:trPr>
          <w:trHeight w:val="350"/>
        </w:trPr>
        <w:tc>
          <w:tcPr>
            <w:tcW w:w="5375" w:type="dxa"/>
            <w:gridSpan w:val="4"/>
          </w:tcPr>
          <w:p w:rsidR="00F94A22" w:rsidRPr="00951D4E" w:rsidRDefault="00F94A22" w:rsidP="00E40DDB">
            <w:pPr>
              <w:rPr>
                <w:szCs w:val="22"/>
              </w:rPr>
            </w:pPr>
            <w:r w:rsidRPr="00951D4E">
              <w:rPr>
                <w:b/>
                <w:szCs w:val="22"/>
                <w:u w:val="single"/>
              </w:rPr>
              <w:t>MODEL</w:t>
            </w:r>
            <w:r w:rsidRPr="00951D4E">
              <w:rPr>
                <w:szCs w:val="22"/>
              </w:rPr>
              <w:t>:</w:t>
            </w:r>
          </w:p>
          <w:p w:rsidR="004F262C" w:rsidRPr="00951D4E" w:rsidRDefault="004F262C" w:rsidP="00E40DDB">
            <w:pPr>
              <w:rPr>
                <w:szCs w:val="22"/>
              </w:rPr>
            </w:pPr>
            <w:r>
              <w:rPr>
                <w:szCs w:val="22"/>
              </w:rPr>
              <w:t xml:space="preserve">Guide students through completing the foreign policy section.  Refer to student notes and let students give the teacher ideas on what proof she should use to back up her claim.  </w:t>
            </w:r>
          </w:p>
          <w:p w:rsidR="00A723B8" w:rsidRPr="00951D4E" w:rsidRDefault="00A723B8" w:rsidP="00E40DDB">
            <w:pPr>
              <w:pStyle w:val="ListParagraph"/>
              <w:ind w:left="1440"/>
              <w:rPr>
                <w:szCs w:val="22"/>
              </w:rPr>
            </w:pPr>
          </w:p>
        </w:tc>
        <w:tc>
          <w:tcPr>
            <w:tcW w:w="4795" w:type="dxa"/>
            <w:gridSpan w:val="2"/>
            <w:vAlign w:val="center"/>
          </w:tcPr>
          <w:p w:rsidR="00F94A22" w:rsidRPr="00951D4E" w:rsidRDefault="004F262C" w:rsidP="00A32B7B">
            <w:pPr>
              <w:rPr>
                <w:szCs w:val="22"/>
              </w:rPr>
            </w:pPr>
            <w:r>
              <w:rPr>
                <w:szCs w:val="22"/>
              </w:rPr>
              <w:t>Teacher should ask students for help filling out this first section.  If the teacher would like to have the students complete the whole planning sheet on their own, she should make another claim from a previous unit and have the students prove it</w:t>
            </w:r>
            <w:r w:rsidR="00A32B7B">
              <w:rPr>
                <w:szCs w:val="22"/>
              </w:rPr>
              <w:t xml:space="preserve"> with facts their remember from history</w:t>
            </w:r>
            <w:r>
              <w:rPr>
                <w:szCs w:val="22"/>
              </w:rPr>
              <w:t xml:space="preserve">.  For example: </w:t>
            </w:r>
            <w:r w:rsidR="00A32B7B">
              <w:rPr>
                <w:szCs w:val="22"/>
              </w:rPr>
              <w:t>“</w:t>
            </w:r>
            <w:r>
              <w:rPr>
                <w:szCs w:val="22"/>
              </w:rPr>
              <w:t>The patriots were not traitors to their country</w:t>
            </w:r>
            <w:r w:rsidR="00A32B7B">
              <w:rPr>
                <w:szCs w:val="22"/>
              </w:rPr>
              <w:t>.”</w:t>
            </w:r>
          </w:p>
        </w:tc>
      </w:tr>
      <w:tr w:rsidR="00F94A22" w:rsidTr="00E40DDB">
        <w:trPr>
          <w:trHeight w:val="800"/>
        </w:trPr>
        <w:tc>
          <w:tcPr>
            <w:tcW w:w="5375" w:type="dxa"/>
            <w:gridSpan w:val="4"/>
          </w:tcPr>
          <w:p w:rsidR="00F94A22" w:rsidRDefault="00F94A22" w:rsidP="00E40DDB">
            <w:pPr>
              <w:rPr>
                <w:b/>
                <w:szCs w:val="22"/>
              </w:rPr>
            </w:pPr>
            <w:r w:rsidRPr="00951D4E">
              <w:rPr>
                <w:b/>
                <w:szCs w:val="22"/>
                <w:u w:val="single"/>
              </w:rPr>
              <w:t>GUIDED PRACTICE</w:t>
            </w:r>
            <w:r w:rsidRPr="00951D4E">
              <w:rPr>
                <w:b/>
                <w:szCs w:val="22"/>
              </w:rPr>
              <w:t>:</w:t>
            </w:r>
          </w:p>
          <w:p w:rsidR="00A32B7B" w:rsidRDefault="00A32B7B" w:rsidP="00E40DDB">
            <w:pPr>
              <w:rPr>
                <w:b/>
                <w:szCs w:val="22"/>
              </w:rPr>
            </w:pPr>
            <w:r>
              <w:rPr>
                <w:b/>
                <w:szCs w:val="22"/>
              </w:rPr>
              <w:t xml:space="preserve">Students should complete the first five presidents planning sheet on their own.  They should use their notes and textbook to make their decisions and find their proof.  As the students complete the foreign, domestic and economic policy sections, the teacher should have another mini-lesson on how to write the introduction and conclusion.  </w:t>
            </w:r>
          </w:p>
          <w:p w:rsidR="002B3DF5" w:rsidRPr="00951D4E" w:rsidRDefault="002B3DF5" w:rsidP="002B3DF5">
            <w:pPr>
              <w:rPr>
                <w:b/>
                <w:szCs w:val="22"/>
              </w:rPr>
            </w:pPr>
            <w:r>
              <w:rPr>
                <w:b/>
                <w:szCs w:val="22"/>
              </w:rPr>
              <w:t xml:space="preserve">Teacher and students should discuss what it looks like to turn their planning worksheets into sentences that the students can use to write their essay.  </w:t>
            </w:r>
          </w:p>
          <w:p w:rsidR="002B3DF5" w:rsidRDefault="002B3DF5" w:rsidP="00E40DDB">
            <w:pPr>
              <w:rPr>
                <w:b/>
                <w:szCs w:val="22"/>
              </w:rPr>
            </w:pPr>
          </w:p>
          <w:p w:rsidR="002B3DF5" w:rsidRPr="002B3DF5" w:rsidRDefault="002B3DF5" w:rsidP="00E40DDB">
            <w:pPr>
              <w:rPr>
                <w:b/>
                <w:szCs w:val="22"/>
                <w:u w:val="single"/>
              </w:rPr>
            </w:pPr>
            <w:r w:rsidRPr="002B3DF5">
              <w:rPr>
                <w:b/>
                <w:szCs w:val="22"/>
                <w:u w:val="single"/>
              </w:rPr>
              <w:t>Independent practice:</w:t>
            </w:r>
          </w:p>
          <w:p w:rsidR="002B3DF5" w:rsidRPr="00951D4E" w:rsidRDefault="002B3DF5" w:rsidP="00E40DDB">
            <w:pPr>
              <w:rPr>
                <w:b/>
                <w:szCs w:val="22"/>
              </w:rPr>
            </w:pPr>
            <w:r>
              <w:rPr>
                <w:b/>
                <w:szCs w:val="22"/>
              </w:rPr>
              <w:t>Students complete planning sheet and write essay.</w:t>
            </w:r>
          </w:p>
          <w:p w:rsidR="00A723B8" w:rsidRPr="00951D4E" w:rsidRDefault="00A723B8" w:rsidP="00E40DDB">
            <w:pPr>
              <w:rPr>
                <w:b/>
                <w:szCs w:val="22"/>
              </w:rPr>
            </w:pPr>
          </w:p>
          <w:p w:rsidR="00A723B8" w:rsidRPr="00951D4E" w:rsidRDefault="00A723B8" w:rsidP="00E40DDB">
            <w:pPr>
              <w:rPr>
                <w:b/>
                <w:szCs w:val="22"/>
              </w:rPr>
            </w:pPr>
          </w:p>
        </w:tc>
        <w:tc>
          <w:tcPr>
            <w:tcW w:w="4795" w:type="dxa"/>
            <w:gridSpan w:val="2"/>
            <w:vAlign w:val="center"/>
          </w:tcPr>
          <w:p w:rsidR="002B3DF5" w:rsidRDefault="00A32B7B" w:rsidP="00F801DF">
            <w:pPr>
              <w:rPr>
                <w:szCs w:val="22"/>
              </w:rPr>
            </w:pPr>
            <w:r>
              <w:rPr>
                <w:szCs w:val="22"/>
              </w:rPr>
              <w:t xml:space="preserve">Teacher should walk around and check the proof that the students are using to back up their claims.  The students should be able to verbally explain their decision to use the proof that they choose.  </w:t>
            </w:r>
          </w:p>
          <w:p w:rsidR="002B3DF5" w:rsidRDefault="002B3DF5" w:rsidP="00F801DF">
            <w:pPr>
              <w:rPr>
                <w:szCs w:val="22"/>
              </w:rPr>
            </w:pPr>
          </w:p>
          <w:p w:rsidR="00F801DF" w:rsidRPr="00951D4E" w:rsidRDefault="002B3DF5" w:rsidP="00F801DF">
            <w:pPr>
              <w:rPr>
                <w:szCs w:val="22"/>
              </w:rPr>
            </w:pPr>
            <w:r>
              <w:rPr>
                <w:szCs w:val="22"/>
              </w:rPr>
              <w:t>Teacher should guide the students through the original question and proof that they provided for her during her modeling.  Teacher should ask students to turn that into sentences that can be used in an essay and write it out in front of the students using the projector or document camera.</w:t>
            </w:r>
          </w:p>
        </w:tc>
      </w:tr>
      <w:tr w:rsidR="00F94A22" w:rsidTr="00E40DDB">
        <w:trPr>
          <w:trHeight w:val="350"/>
        </w:trPr>
        <w:tc>
          <w:tcPr>
            <w:tcW w:w="5375" w:type="dxa"/>
            <w:gridSpan w:val="4"/>
            <w:tcBorders>
              <w:bottom w:val="single" w:sz="4" w:space="0" w:color="000000"/>
            </w:tcBorders>
          </w:tcPr>
          <w:p w:rsidR="00F94A22" w:rsidRPr="00951D4E" w:rsidRDefault="00F94A22" w:rsidP="00E40DDB">
            <w:pPr>
              <w:rPr>
                <w:b/>
                <w:szCs w:val="22"/>
              </w:rPr>
            </w:pPr>
            <w:r w:rsidRPr="00951D4E">
              <w:rPr>
                <w:b/>
                <w:szCs w:val="22"/>
                <w:u w:val="single"/>
              </w:rPr>
              <w:t>CLOSURE</w:t>
            </w:r>
            <w:r w:rsidRPr="00951D4E">
              <w:rPr>
                <w:b/>
                <w:szCs w:val="22"/>
              </w:rPr>
              <w:t>:</w:t>
            </w:r>
          </w:p>
          <w:p w:rsidR="00A723B8" w:rsidRPr="00B32132" w:rsidRDefault="002B3DF5" w:rsidP="002B3DF5">
            <w:pPr>
              <w:rPr>
                <w:szCs w:val="22"/>
              </w:rPr>
            </w:pPr>
            <w:r w:rsidRPr="00B32132">
              <w:rPr>
                <w:szCs w:val="22"/>
              </w:rPr>
              <w:t xml:space="preserve">Share and peer edit the </w:t>
            </w:r>
            <w:r w:rsidR="00DD6DDA" w:rsidRPr="00B32132">
              <w:rPr>
                <w:szCs w:val="22"/>
              </w:rPr>
              <w:t xml:space="preserve">essays. </w:t>
            </w:r>
            <w:r w:rsidR="00B32132" w:rsidRPr="00B32132">
              <w:rPr>
                <w:szCs w:val="22"/>
              </w:rPr>
              <w:t xml:space="preserve">  Put a checklist on the board.  Have a partner go through the checklist and make sure those things are in their partner’s essay.  These should be things that you think are important to have in the essay in order to get a good grade</w:t>
            </w:r>
          </w:p>
        </w:tc>
        <w:tc>
          <w:tcPr>
            <w:tcW w:w="4795" w:type="dxa"/>
            <w:gridSpan w:val="2"/>
            <w:tcBorders>
              <w:bottom w:val="single" w:sz="4" w:space="0" w:color="000000"/>
            </w:tcBorders>
            <w:vAlign w:val="center"/>
          </w:tcPr>
          <w:p w:rsidR="00F94A22" w:rsidRPr="00951D4E" w:rsidRDefault="00F94A22" w:rsidP="00F94A22">
            <w:pPr>
              <w:rPr>
                <w:szCs w:val="22"/>
              </w:rPr>
            </w:pPr>
          </w:p>
        </w:tc>
      </w:tr>
      <w:tr w:rsidR="00F94A22" w:rsidTr="00951D4E">
        <w:trPr>
          <w:trHeight w:val="440"/>
        </w:trPr>
        <w:tc>
          <w:tcPr>
            <w:tcW w:w="10170" w:type="dxa"/>
            <w:gridSpan w:val="6"/>
            <w:tcBorders>
              <w:bottom w:val="single" w:sz="4" w:space="0" w:color="000000"/>
            </w:tcBorders>
            <w:shd w:val="clear" w:color="auto" w:fill="B8CCE4"/>
            <w:vAlign w:val="center"/>
          </w:tcPr>
          <w:p w:rsidR="00F94A22" w:rsidRPr="00951D4E" w:rsidRDefault="00F94A22" w:rsidP="00951D4E">
            <w:pPr>
              <w:jc w:val="center"/>
              <w:rPr>
                <w:szCs w:val="22"/>
              </w:rPr>
            </w:pPr>
            <w:r w:rsidRPr="00951D4E">
              <w:rPr>
                <w:rFonts w:cs="Arial"/>
                <w:b/>
              </w:rPr>
              <w:t>ASSESSMENT(S)</w:t>
            </w:r>
          </w:p>
        </w:tc>
      </w:tr>
      <w:tr w:rsidR="003A6220" w:rsidTr="00D179EF">
        <w:trPr>
          <w:trHeight w:val="265"/>
        </w:trPr>
        <w:tc>
          <w:tcPr>
            <w:tcW w:w="10170" w:type="dxa"/>
            <w:gridSpan w:val="6"/>
            <w:vAlign w:val="center"/>
          </w:tcPr>
          <w:p w:rsidR="003A6220" w:rsidRDefault="00A32B7B" w:rsidP="00E40DDB">
            <w:pPr>
              <w:rPr>
                <w:szCs w:val="22"/>
              </w:rPr>
            </w:pPr>
            <w:r>
              <w:rPr>
                <w:szCs w:val="22"/>
              </w:rPr>
              <w:t xml:space="preserve">The assessment is the completion of the planning sheet and then the essay.  </w:t>
            </w:r>
          </w:p>
          <w:p w:rsidR="003A6220" w:rsidRDefault="003A6220" w:rsidP="00E40DDB">
            <w:pPr>
              <w:rPr>
                <w:szCs w:val="22"/>
              </w:rPr>
            </w:pPr>
          </w:p>
          <w:p w:rsidR="003A6220" w:rsidRDefault="003A6220" w:rsidP="00E40DDB">
            <w:pPr>
              <w:rPr>
                <w:szCs w:val="22"/>
              </w:rPr>
            </w:pPr>
          </w:p>
          <w:p w:rsidR="003A6220" w:rsidRDefault="003A6220" w:rsidP="00E40DDB">
            <w:pPr>
              <w:rPr>
                <w:szCs w:val="22"/>
              </w:rPr>
            </w:pPr>
          </w:p>
          <w:p w:rsidR="003A6220" w:rsidRPr="00951D4E" w:rsidRDefault="003A6220" w:rsidP="00E40DDB">
            <w:pPr>
              <w:rPr>
                <w:szCs w:val="22"/>
              </w:rPr>
            </w:pPr>
          </w:p>
        </w:tc>
      </w:tr>
      <w:tr w:rsidR="00F94A22" w:rsidTr="00951D4E">
        <w:trPr>
          <w:trHeight w:val="413"/>
        </w:trPr>
        <w:tc>
          <w:tcPr>
            <w:tcW w:w="10170" w:type="dxa"/>
            <w:gridSpan w:val="6"/>
            <w:shd w:val="clear" w:color="auto" w:fill="B8CCE4"/>
            <w:vAlign w:val="center"/>
          </w:tcPr>
          <w:p w:rsidR="00F94A22" w:rsidRPr="00951D4E" w:rsidRDefault="00254975" w:rsidP="00951D4E">
            <w:pPr>
              <w:jc w:val="center"/>
              <w:rPr>
                <w:b/>
                <w:szCs w:val="22"/>
              </w:rPr>
            </w:pPr>
            <w:r w:rsidRPr="00951D4E">
              <w:rPr>
                <w:b/>
                <w:szCs w:val="22"/>
              </w:rPr>
              <w:lastRenderedPageBreak/>
              <w:t>ACCOMMODATIONS/ENRICHMENTS</w:t>
            </w:r>
          </w:p>
        </w:tc>
      </w:tr>
      <w:tr w:rsidR="00F94A22" w:rsidTr="00951D4E">
        <w:tc>
          <w:tcPr>
            <w:tcW w:w="10170" w:type="dxa"/>
            <w:gridSpan w:val="6"/>
            <w:tcBorders>
              <w:bottom w:val="single" w:sz="4" w:space="0" w:color="000000"/>
            </w:tcBorders>
            <w:vAlign w:val="center"/>
          </w:tcPr>
          <w:p w:rsidR="00D33BD8" w:rsidRDefault="00AB2D2E" w:rsidP="004A3986">
            <w:pPr>
              <w:rPr>
                <w:b/>
                <w:szCs w:val="22"/>
              </w:rPr>
            </w:pPr>
            <w:r w:rsidRPr="00E40DDB">
              <w:rPr>
                <w:b/>
                <w:szCs w:val="22"/>
                <w:u w:val="single"/>
              </w:rPr>
              <w:t>Accommodation</w:t>
            </w:r>
            <w:r w:rsidR="00D33BD8" w:rsidRPr="00E40DDB">
              <w:rPr>
                <w:b/>
                <w:szCs w:val="22"/>
                <w:u w:val="single"/>
              </w:rPr>
              <w:t>s</w:t>
            </w:r>
            <w:r w:rsidR="00D33BD8" w:rsidRPr="00951D4E">
              <w:rPr>
                <w:b/>
                <w:szCs w:val="22"/>
              </w:rPr>
              <w:t>:</w:t>
            </w:r>
          </w:p>
          <w:p w:rsidR="00E40DDB" w:rsidRDefault="00E40DDB" w:rsidP="004A3986">
            <w:pPr>
              <w:rPr>
                <w:b/>
                <w:szCs w:val="22"/>
              </w:rPr>
            </w:pPr>
          </w:p>
          <w:p w:rsidR="00E40DDB" w:rsidRPr="00951D4E" w:rsidRDefault="00E40DDB" w:rsidP="004A3986">
            <w:pPr>
              <w:rPr>
                <w:b/>
                <w:szCs w:val="22"/>
              </w:rPr>
            </w:pPr>
            <w:r w:rsidRPr="00E40DDB">
              <w:rPr>
                <w:b/>
                <w:szCs w:val="22"/>
                <w:u w:val="single"/>
              </w:rPr>
              <w:t>Enrichment</w:t>
            </w:r>
            <w:r>
              <w:rPr>
                <w:b/>
                <w:szCs w:val="22"/>
              </w:rPr>
              <w:t>:</w:t>
            </w:r>
          </w:p>
          <w:p w:rsidR="00632ECE" w:rsidRPr="00951D4E" w:rsidRDefault="00632ECE" w:rsidP="00E40DDB">
            <w:pPr>
              <w:rPr>
                <w:szCs w:val="22"/>
              </w:rPr>
            </w:pPr>
          </w:p>
        </w:tc>
      </w:tr>
      <w:tr w:rsidR="00F94A22" w:rsidTr="00951D4E">
        <w:trPr>
          <w:trHeight w:val="395"/>
        </w:trPr>
        <w:tc>
          <w:tcPr>
            <w:tcW w:w="10170" w:type="dxa"/>
            <w:gridSpan w:val="6"/>
            <w:shd w:val="clear" w:color="auto" w:fill="B8CCE4"/>
            <w:vAlign w:val="center"/>
          </w:tcPr>
          <w:p w:rsidR="00F94A22" w:rsidRPr="00951D4E" w:rsidRDefault="008F6CB1" w:rsidP="00951D4E">
            <w:pPr>
              <w:jc w:val="center"/>
              <w:rPr>
                <w:b/>
                <w:szCs w:val="22"/>
              </w:rPr>
            </w:pPr>
            <w:r w:rsidRPr="00951D4E">
              <w:rPr>
                <w:b/>
                <w:szCs w:val="22"/>
              </w:rPr>
              <w:t>SILENT/SUSTAINED READING RESOURCES</w:t>
            </w:r>
          </w:p>
        </w:tc>
      </w:tr>
      <w:tr w:rsidR="00F94A22" w:rsidTr="00951D4E">
        <w:tc>
          <w:tcPr>
            <w:tcW w:w="10170" w:type="dxa"/>
            <w:gridSpan w:val="6"/>
            <w:tcBorders>
              <w:bottom w:val="single" w:sz="4" w:space="0" w:color="000000"/>
            </w:tcBorders>
            <w:vAlign w:val="center"/>
          </w:tcPr>
          <w:p w:rsidR="0085067C" w:rsidRPr="00951D4E" w:rsidRDefault="0085067C" w:rsidP="0085067C">
            <w:pPr>
              <w:rPr>
                <w:szCs w:val="22"/>
                <w:u w:val="single"/>
              </w:rPr>
            </w:pPr>
          </w:p>
          <w:p w:rsidR="0085067C" w:rsidRPr="00951D4E" w:rsidRDefault="0085067C" w:rsidP="00E40DDB">
            <w:pPr>
              <w:rPr>
                <w:szCs w:val="22"/>
              </w:rPr>
            </w:pPr>
          </w:p>
        </w:tc>
      </w:tr>
      <w:tr w:rsidR="00F94A22" w:rsidTr="00951D4E">
        <w:trPr>
          <w:trHeight w:val="386"/>
        </w:trPr>
        <w:tc>
          <w:tcPr>
            <w:tcW w:w="10170" w:type="dxa"/>
            <w:gridSpan w:val="6"/>
            <w:shd w:val="clear" w:color="auto" w:fill="B8CCE4"/>
            <w:vAlign w:val="center"/>
          </w:tcPr>
          <w:p w:rsidR="008F6CB1" w:rsidRPr="00951D4E" w:rsidRDefault="008F6CB1" w:rsidP="00951D4E">
            <w:pPr>
              <w:jc w:val="center"/>
              <w:rPr>
                <w:b/>
                <w:szCs w:val="22"/>
              </w:rPr>
            </w:pPr>
            <w:r w:rsidRPr="00951D4E">
              <w:rPr>
                <w:b/>
                <w:szCs w:val="22"/>
              </w:rPr>
              <w:t>INTERDISCIPLINARY CONNECTIONS</w:t>
            </w:r>
          </w:p>
          <w:p w:rsidR="008F6CB1" w:rsidRPr="00951D4E" w:rsidRDefault="008F6CB1" w:rsidP="00951D4E">
            <w:pPr>
              <w:jc w:val="center"/>
              <w:rPr>
                <w:b/>
                <w:szCs w:val="22"/>
              </w:rPr>
            </w:pPr>
            <w:r w:rsidRPr="00951D4E">
              <w:rPr>
                <w:b/>
                <w:szCs w:val="22"/>
              </w:rPr>
              <w:t>Elementary Only</w:t>
            </w:r>
          </w:p>
        </w:tc>
      </w:tr>
      <w:tr w:rsidR="008F6CB1" w:rsidTr="00951D4E">
        <w:tc>
          <w:tcPr>
            <w:tcW w:w="10170" w:type="dxa"/>
            <w:gridSpan w:val="6"/>
            <w:vAlign w:val="center"/>
          </w:tcPr>
          <w:p w:rsidR="0085067C" w:rsidRDefault="0085067C" w:rsidP="00E40DDB">
            <w:pPr>
              <w:rPr>
                <w:szCs w:val="22"/>
                <w:u w:val="single"/>
              </w:rPr>
            </w:pPr>
          </w:p>
          <w:p w:rsidR="00E40DDB" w:rsidRPr="00951D4E" w:rsidRDefault="00E40DDB" w:rsidP="00E40DDB">
            <w:pPr>
              <w:rPr>
                <w:szCs w:val="22"/>
              </w:rPr>
            </w:pPr>
          </w:p>
        </w:tc>
      </w:tr>
    </w:tbl>
    <w:p w:rsidR="002046A5" w:rsidRDefault="002046A5"/>
    <w:sectPr w:rsidR="002046A5" w:rsidSect="004A3986">
      <w:pgSz w:w="12240" w:h="15840"/>
      <w:pgMar w:top="990" w:right="720" w:bottom="81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0D5"/>
    <w:multiLevelType w:val="hybridMultilevel"/>
    <w:tmpl w:val="8D403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63DE8"/>
    <w:multiLevelType w:val="hybridMultilevel"/>
    <w:tmpl w:val="67D60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FF7EA5"/>
    <w:multiLevelType w:val="hybridMultilevel"/>
    <w:tmpl w:val="36C46BE2"/>
    <w:lvl w:ilvl="0" w:tplc="BEBCB6B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871BE"/>
    <w:multiLevelType w:val="hybridMultilevel"/>
    <w:tmpl w:val="CA0E0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7593BE0"/>
    <w:multiLevelType w:val="hybridMultilevel"/>
    <w:tmpl w:val="1122C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E47E2"/>
    <w:multiLevelType w:val="hybridMultilevel"/>
    <w:tmpl w:val="FB7A2F90"/>
    <w:lvl w:ilvl="0" w:tplc="12244F24">
      <w:start w:val="1"/>
      <w:numFmt w:val="bullet"/>
      <w:lvlText w:val="•"/>
      <w:lvlJc w:val="left"/>
      <w:pPr>
        <w:tabs>
          <w:tab w:val="num" w:pos="720"/>
        </w:tabs>
        <w:ind w:left="720" w:hanging="360"/>
      </w:pPr>
      <w:rPr>
        <w:rFonts w:ascii="Arial" w:hAnsi="Arial" w:hint="default"/>
      </w:rPr>
    </w:lvl>
    <w:lvl w:ilvl="1" w:tplc="A86E1144">
      <w:start w:val="1"/>
      <w:numFmt w:val="bullet"/>
      <w:lvlText w:val="•"/>
      <w:lvlJc w:val="left"/>
      <w:pPr>
        <w:tabs>
          <w:tab w:val="num" w:pos="1440"/>
        </w:tabs>
        <w:ind w:left="1440" w:hanging="360"/>
      </w:pPr>
      <w:rPr>
        <w:rFonts w:ascii="Arial" w:hAnsi="Arial" w:hint="default"/>
      </w:rPr>
    </w:lvl>
    <w:lvl w:ilvl="2" w:tplc="DCEE1BD2" w:tentative="1">
      <w:start w:val="1"/>
      <w:numFmt w:val="bullet"/>
      <w:lvlText w:val="•"/>
      <w:lvlJc w:val="left"/>
      <w:pPr>
        <w:tabs>
          <w:tab w:val="num" w:pos="2160"/>
        </w:tabs>
        <w:ind w:left="2160" w:hanging="360"/>
      </w:pPr>
      <w:rPr>
        <w:rFonts w:ascii="Arial" w:hAnsi="Arial" w:hint="default"/>
      </w:rPr>
    </w:lvl>
    <w:lvl w:ilvl="3" w:tplc="919EF504" w:tentative="1">
      <w:start w:val="1"/>
      <w:numFmt w:val="bullet"/>
      <w:lvlText w:val="•"/>
      <w:lvlJc w:val="left"/>
      <w:pPr>
        <w:tabs>
          <w:tab w:val="num" w:pos="2880"/>
        </w:tabs>
        <w:ind w:left="2880" w:hanging="360"/>
      </w:pPr>
      <w:rPr>
        <w:rFonts w:ascii="Arial" w:hAnsi="Arial" w:hint="default"/>
      </w:rPr>
    </w:lvl>
    <w:lvl w:ilvl="4" w:tplc="306E690C" w:tentative="1">
      <w:start w:val="1"/>
      <w:numFmt w:val="bullet"/>
      <w:lvlText w:val="•"/>
      <w:lvlJc w:val="left"/>
      <w:pPr>
        <w:tabs>
          <w:tab w:val="num" w:pos="3600"/>
        </w:tabs>
        <w:ind w:left="3600" w:hanging="360"/>
      </w:pPr>
      <w:rPr>
        <w:rFonts w:ascii="Arial" w:hAnsi="Arial" w:hint="default"/>
      </w:rPr>
    </w:lvl>
    <w:lvl w:ilvl="5" w:tplc="68CE0340" w:tentative="1">
      <w:start w:val="1"/>
      <w:numFmt w:val="bullet"/>
      <w:lvlText w:val="•"/>
      <w:lvlJc w:val="left"/>
      <w:pPr>
        <w:tabs>
          <w:tab w:val="num" w:pos="4320"/>
        </w:tabs>
        <w:ind w:left="4320" w:hanging="360"/>
      </w:pPr>
      <w:rPr>
        <w:rFonts w:ascii="Arial" w:hAnsi="Arial" w:hint="default"/>
      </w:rPr>
    </w:lvl>
    <w:lvl w:ilvl="6" w:tplc="297CC55E" w:tentative="1">
      <w:start w:val="1"/>
      <w:numFmt w:val="bullet"/>
      <w:lvlText w:val="•"/>
      <w:lvlJc w:val="left"/>
      <w:pPr>
        <w:tabs>
          <w:tab w:val="num" w:pos="5040"/>
        </w:tabs>
        <w:ind w:left="5040" w:hanging="360"/>
      </w:pPr>
      <w:rPr>
        <w:rFonts w:ascii="Arial" w:hAnsi="Arial" w:hint="default"/>
      </w:rPr>
    </w:lvl>
    <w:lvl w:ilvl="7" w:tplc="24703962" w:tentative="1">
      <w:start w:val="1"/>
      <w:numFmt w:val="bullet"/>
      <w:lvlText w:val="•"/>
      <w:lvlJc w:val="left"/>
      <w:pPr>
        <w:tabs>
          <w:tab w:val="num" w:pos="5760"/>
        </w:tabs>
        <w:ind w:left="5760" w:hanging="360"/>
      </w:pPr>
      <w:rPr>
        <w:rFonts w:ascii="Arial" w:hAnsi="Arial" w:hint="default"/>
      </w:rPr>
    </w:lvl>
    <w:lvl w:ilvl="8" w:tplc="CD889132" w:tentative="1">
      <w:start w:val="1"/>
      <w:numFmt w:val="bullet"/>
      <w:lvlText w:val="•"/>
      <w:lvlJc w:val="left"/>
      <w:pPr>
        <w:tabs>
          <w:tab w:val="num" w:pos="6480"/>
        </w:tabs>
        <w:ind w:left="6480" w:hanging="360"/>
      </w:pPr>
      <w:rPr>
        <w:rFonts w:ascii="Arial" w:hAnsi="Arial" w:hint="default"/>
      </w:rPr>
    </w:lvl>
  </w:abstractNum>
  <w:abstractNum w:abstractNumId="6">
    <w:nsid w:val="3A1F7018"/>
    <w:multiLevelType w:val="hybridMultilevel"/>
    <w:tmpl w:val="64EABEDC"/>
    <w:lvl w:ilvl="0" w:tplc="B5540E12">
      <w:start w:val="1"/>
      <w:numFmt w:val="decimal"/>
      <w:lvlText w:val="%1"/>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FF14C3"/>
    <w:multiLevelType w:val="hybridMultilevel"/>
    <w:tmpl w:val="6386691C"/>
    <w:lvl w:ilvl="0" w:tplc="CC28A03E">
      <w:start w:val="2"/>
      <w:numFmt w:val="upperLetter"/>
      <w:lvlText w:val="%1"/>
      <w:lvlJc w:val="left"/>
      <w:pPr>
        <w:tabs>
          <w:tab w:val="num" w:pos="576"/>
        </w:tabs>
        <w:ind w:left="576" w:hanging="216"/>
      </w:pPr>
      <w:rPr>
        <w:rFonts w:ascii="Arial"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596375"/>
    <w:multiLevelType w:val="hybridMultilevel"/>
    <w:tmpl w:val="1D325A3C"/>
    <w:lvl w:ilvl="0" w:tplc="24648BE4">
      <w:start w:val="1"/>
      <w:numFmt w:val="bullet"/>
      <w:lvlText w:val="•"/>
      <w:lvlJc w:val="left"/>
      <w:pPr>
        <w:tabs>
          <w:tab w:val="num" w:pos="720"/>
        </w:tabs>
        <w:ind w:left="720" w:hanging="360"/>
      </w:pPr>
      <w:rPr>
        <w:rFonts w:ascii="Arial" w:hAnsi="Arial" w:hint="default"/>
      </w:rPr>
    </w:lvl>
    <w:lvl w:ilvl="1" w:tplc="53BCBDD2">
      <w:start w:val="1"/>
      <w:numFmt w:val="bullet"/>
      <w:lvlText w:val="•"/>
      <w:lvlJc w:val="left"/>
      <w:pPr>
        <w:tabs>
          <w:tab w:val="num" w:pos="1440"/>
        </w:tabs>
        <w:ind w:left="1440" w:hanging="360"/>
      </w:pPr>
      <w:rPr>
        <w:rFonts w:ascii="Arial" w:hAnsi="Arial" w:hint="default"/>
      </w:rPr>
    </w:lvl>
    <w:lvl w:ilvl="2" w:tplc="AE129082" w:tentative="1">
      <w:start w:val="1"/>
      <w:numFmt w:val="bullet"/>
      <w:lvlText w:val="•"/>
      <w:lvlJc w:val="left"/>
      <w:pPr>
        <w:tabs>
          <w:tab w:val="num" w:pos="2160"/>
        </w:tabs>
        <w:ind w:left="2160" w:hanging="360"/>
      </w:pPr>
      <w:rPr>
        <w:rFonts w:ascii="Arial" w:hAnsi="Arial" w:hint="default"/>
      </w:rPr>
    </w:lvl>
    <w:lvl w:ilvl="3" w:tplc="4EAEC4FA" w:tentative="1">
      <w:start w:val="1"/>
      <w:numFmt w:val="bullet"/>
      <w:lvlText w:val="•"/>
      <w:lvlJc w:val="left"/>
      <w:pPr>
        <w:tabs>
          <w:tab w:val="num" w:pos="2880"/>
        </w:tabs>
        <w:ind w:left="2880" w:hanging="360"/>
      </w:pPr>
      <w:rPr>
        <w:rFonts w:ascii="Arial" w:hAnsi="Arial" w:hint="default"/>
      </w:rPr>
    </w:lvl>
    <w:lvl w:ilvl="4" w:tplc="457C2EC8" w:tentative="1">
      <w:start w:val="1"/>
      <w:numFmt w:val="bullet"/>
      <w:lvlText w:val="•"/>
      <w:lvlJc w:val="left"/>
      <w:pPr>
        <w:tabs>
          <w:tab w:val="num" w:pos="3600"/>
        </w:tabs>
        <w:ind w:left="3600" w:hanging="360"/>
      </w:pPr>
      <w:rPr>
        <w:rFonts w:ascii="Arial" w:hAnsi="Arial" w:hint="default"/>
      </w:rPr>
    </w:lvl>
    <w:lvl w:ilvl="5" w:tplc="3A785D2E" w:tentative="1">
      <w:start w:val="1"/>
      <w:numFmt w:val="bullet"/>
      <w:lvlText w:val="•"/>
      <w:lvlJc w:val="left"/>
      <w:pPr>
        <w:tabs>
          <w:tab w:val="num" w:pos="4320"/>
        </w:tabs>
        <w:ind w:left="4320" w:hanging="360"/>
      </w:pPr>
      <w:rPr>
        <w:rFonts w:ascii="Arial" w:hAnsi="Arial" w:hint="default"/>
      </w:rPr>
    </w:lvl>
    <w:lvl w:ilvl="6" w:tplc="453C694E" w:tentative="1">
      <w:start w:val="1"/>
      <w:numFmt w:val="bullet"/>
      <w:lvlText w:val="•"/>
      <w:lvlJc w:val="left"/>
      <w:pPr>
        <w:tabs>
          <w:tab w:val="num" w:pos="5040"/>
        </w:tabs>
        <w:ind w:left="5040" w:hanging="360"/>
      </w:pPr>
      <w:rPr>
        <w:rFonts w:ascii="Arial" w:hAnsi="Arial" w:hint="default"/>
      </w:rPr>
    </w:lvl>
    <w:lvl w:ilvl="7" w:tplc="325A0AC4" w:tentative="1">
      <w:start w:val="1"/>
      <w:numFmt w:val="bullet"/>
      <w:lvlText w:val="•"/>
      <w:lvlJc w:val="left"/>
      <w:pPr>
        <w:tabs>
          <w:tab w:val="num" w:pos="5760"/>
        </w:tabs>
        <w:ind w:left="5760" w:hanging="360"/>
      </w:pPr>
      <w:rPr>
        <w:rFonts w:ascii="Arial" w:hAnsi="Arial" w:hint="default"/>
      </w:rPr>
    </w:lvl>
    <w:lvl w:ilvl="8" w:tplc="85A20EBA" w:tentative="1">
      <w:start w:val="1"/>
      <w:numFmt w:val="bullet"/>
      <w:lvlText w:val="•"/>
      <w:lvlJc w:val="left"/>
      <w:pPr>
        <w:tabs>
          <w:tab w:val="num" w:pos="6480"/>
        </w:tabs>
        <w:ind w:left="6480" w:hanging="360"/>
      </w:pPr>
      <w:rPr>
        <w:rFonts w:ascii="Arial" w:hAnsi="Arial" w:hint="default"/>
      </w:rPr>
    </w:lvl>
  </w:abstractNum>
  <w:abstractNum w:abstractNumId="9">
    <w:nsid w:val="67C41924"/>
    <w:multiLevelType w:val="hybridMultilevel"/>
    <w:tmpl w:val="2FF64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38345C"/>
    <w:multiLevelType w:val="hybridMultilevel"/>
    <w:tmpl w:val="E4680392"/>
    <w:lvl w:ilvl="0" w:tplc="95AA107C">
      <w:start w:val="1"/>
      <w:numFmt w:val="upperLetter"/>
      <w:lvlText w:val="%1"/>
      <w:lvlJc w:val="left"/>
      <w:pPr>
        <w:tabs>
          <w:tab w:val="num" w:pos="576"/>
        </w:tabs>
        <w:ind w:left="576" w:hanging="216"/>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9D0F88"/>
    <w:multiLevelType w:val="hybridMultilevel"/>
    <w:tmpl w:val="ED2C4C5C"/>
    <w:lvl w:ilvl="0" w:tplc="F418C2DC">
      <w:start w:val="3"/>
      <w:numFmt w:val="upperLetter"/>
      <w:lvlText w:val="%1"/>
      <w:lvlJc w:val="left"/>
      <w:pPr>
        <w:tabs>
          <w:tab w:val="num" w:pos="576"/>
        </w:tabs>
        <w:ind w:left="576" w:hanging="216"/>
      </w:pPr>
      <w:rPr>
        <w:rFonts w:ascii="Arial"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F106572"/>
    <w:multiLevelType w:val="hybridMultilevel"/>
    <w:tmpl w:val="1FC0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4"/>
  </w:num>
  <w:num w:numId="4">
    <w:abstractNumId w:val="1"/>
  </w:num>
  <w:num w:numId="5">
    <w:abstractNumId w:val="5"/>
  </w:num>
  <w:num w:numId="6">
    <w:abstractNumId w:val="8"/>
  </w:num>
  <w:num w:numId="7">
    <w:abstractNumId w:val="10"/>
  </w:num>
  <w:num w:numId="8">
    <w:abstractNumId w:val="7"/>
  </w:num>
  <w:num w:numId="9">
    <w:abstractNumId w:val="11"/>
  </w:num>
  <w:num w:numId="10">
    <w:abstractNumId w:val="2"/>
  </w:num>
  <w:num w:numId="11">
    <w:abstractNumId w:val="6"/>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A8E"/>
    <w:rsid w:val="00073F6A"/>
    <w:rsid w:val="00116FB9"/>
    <w:rsid w:val="00117409"/>
    <w:rsid w:val="001674A9"/>
    <w:rsid w:val="00167991"/>
    <w:rsid w:val="001A52BF"/>
    <w:rsid w:val="002046A5"/>
    <w:rsid w:val="00217A84"/>
    <w:rsid w:val="00254975"/>
    <w:rsid w:val="00255012"/>
    <w:rsid w:val="002B3DF5"/>
    <w:rsid w:val="002C0F46"/>
    <w:rsid w:val="002D6D53"/>
    <w:rsid w:val="00302948"/>
    <w:rsid w:val="003762C0"/>
    <w:rsid w:val="00377229"/>
    <w:rsid w:val="00391FAC"/>
    <w:rsid w:val="00391FF0"/>
    <w:rsid w:val="003A6220"/>
    <w:rsid w:val="003B2A57"/>
    <w:rsid w:val="003B4E88"/>
    <w:rsid w:val="003B6A61"/>
    <w:rsid w:val="00445A8E"/>
    <w:rsid w:val="004A3986"/>
    <w:rsid w:val="004D2EE5"/>
    <w:rsid w:val="004F262C"/>
    <w:rsid w:val="00570C28"/>
    <w:rsid w:val="0057380F"/>
    <w:rsid w:val="00586E12"/>
    <w:rsid w:val="00632ECE"/>
    <w:rsid w:val="006606EC"/>
    <w:rsid w:val="0071649D"/>
    <w:rsid w:val="00741278"/>
    <w:rsid w:val="0085067C"/>
    <w:rsid w:val="0089466C"/>
    <w:rsid w:val="008A2E04"/>
    <w:rsid w:val="008F6CB1"/>
    <w:rsid w:val="00913A24"/>
    <w:rsid w:val="00951D4E"/>
    <w:rsid w:val="009B3A3A"/>
    <w:rsid w:val="009E14D5"/>
    <w:rsid w:val="00A10916"/>
    <w:rsid w:val="00A32B7B"/>
    <w:rsid w:val="00A44FAD"/>
    <w:rsid w:val="00A723B8"/>
    <w:rsid w:val="00A83CC0"/>
    <w:rsid w:val="00AB2D2E"/>
    <w:rsid w:val="00AE3D81"/>
    <w:rsid w:val="00B053E4"/>
    <w:rsid w:val="00B151BE"/>
    <w:rsid w:val="00B32132"/>
    <w:rsid w:val="00B77C07"/>
    <w:rsid w:val="00BC4DC4"/>
    <w:rsid w:val="00C6007F"/>
    <w:rsid w:val="00C73443"/>
    <w:rsid w:val="00CA62B5"/>
    <w:rsid w:val="00CB0F3B"/>
    <w:rsid w:val="00CD6AA6"/>
    <w:rsid w:val="00D179EF"/>
    <w:rsid w:val="00D33BD8"/>
    <w:rsid w:val="00D467CA"/>
    <w:rsid w:val="00DD6DDA"/>
    <w:rsid w:val="00E40DDB"/>
    <w:rsid w:val="00E66EE7"/>
    <w:rsid w:val="00EB2155"/>
    <w:rsid w:val="00F07670"/>
    <w:rsid w:val="00F373F2"/>
    <w:rsid w:val="00F76B55"/>
    <w:rsid w:val="00F801DF"/>
    <w:rsid w:val="00F94A22"/>
    <w:rsid w:val="00FD68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991"/>
    <w:rPr>
      <w:rFonts w:ascii="Arial" w:eastAsia="Times New Roman" w:hAnsi="Arial"/>
      <w:szCs w:val="24"/>
    </w:rPr>
  </w:style>
  <w:style w:type="paragraph" w:styleId="Heading1">
    <w:name w:val="heading 1"/>
    <w:basedOn w:val="Normal"/>
    <w:next w:val="Normal"/>
    <w:link w:val="Heading1Char"/>
    <w:qFormat/>
    <w:rsid w:val="00167991"/>
    <w:pPr>
      <w:keepNext/>
      <w:spacing w:before="240" w:after="60"/>
      <w:outlineLvl w:val="0"/>
    </w:pPr>
    <w:rPr>
      <w:rFonts w:cs="Arial"/>
      <w:b/>
      <w:bCs/>
      <w:kern w:val="32"/>
      <w:sz w:val="32"/>
      <w:szCs w:val="32"/>
    </w:rPr>
  </w:style>
  <w:style w:type="paragraph" w:styleId="Heading5">
    <w:name w:val="heading 5"/>
    <w:basedOn w:val="BodyText2"/>
    <w:next w:val="Normal"/>
    <w:link w:val="Heading5Char"/>
    <w:qFormat/>
    <w:rsid w:val="00167991"/>
    <w:pPr>
      <w:spacing w:before="120" w:after="60" w:line="240" w:lineRule="auto"/>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9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67991"/>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167991"/>
    <w:rPr>
      <w:rFonts w:ascii="Tahoma" w:hAnsi="Tahoma" w:cs="Tahoma"/>
      <w:sz w:val="16"/>
      <w:szCs w:val="16"/>
    </w:rPr>
  </w:style>
  <w:style w:type="character" w:customStyle="1" w:styleId="BalloonTextChar">
    <w:name w:val="Balloon Text Char"/>
    <w:basedOn w:val="DefaultParagraphFont"/>
    <w:link w:val="BalloonText"/>
    <w:uiPriority w:val="99"/>
    <w:semiHidden/>
    <w:rsid w:val="00167991"/>
    <w:rPr>
      <w:rFonts w:ascii="Tahoma" w:eastAsia="Times New Roman" w:hAnsi="Tahoma" w:cs="Tahoma"/>
      <w:sz w:val="16"/>
      <w:szCs w:val="16"/>
    </w:rPr>
  </w:style>
  <w:style w:type="character" w:customStyle="1" w:styleId="Heading5Char">
    <w:name w:val="Heading 5 Char"/>
    <w:basedOn w:val="DefaultParagraphFont"/>
    <w:link w:val="Heading5"/>
    <w:rsid w:val="00167991"/>
    <w:rPr>
      <w:rFonts w:ascii="Arial" w:eastAsia="Times New Roman" w:hAnsi="Arial" w:cs="Times New Roman"/>
      <w:b/>
      <w:bCs/>
      <w:iCs/>
      <w:sz w:val="20"/>
      <w:szCs w:val="26"/>
    </w:rPr>
  </w:style>
  <w:style w:type="paragraph" w:styleId="BodyText2">
    <w:name w:val="Body Text 2"/>
    <w:basedOn w:val="Normal"/>
    <w:link w:val="BodyText2Char"/>
    <w:uiPriority w:val="99"/>
    <w:semiHidden/>
    <w:unhideWhenUsed/>
    <w:rsid w:val="00167991"/>
    <w:pPr>
      <w:spacing w:after="120" w:line="480" w:lineRule="auto"/>
    </w:pPr>
  </w:style>
  <w:style w:type="character" w:customStyle="1" w:styleId="BodyText2Char">
    <w:name w:val="Body Text 2 Char"/>
    <w:basedOn w:val="DefaultParagraphFont"/>
    <w:link w:val="BodyText2"/>
    <w:uiPriority w:val="99"/>
    <w:semiHidden/>
    <w:rsid w:val="00167991"/>
    <w:rPr>
      <w:rFonts w:ascii="Arial" w:eastAsia="Times New Roman" w:hAnsi="Arial" w:cs="Times New Roman"/>
      <w:sz w:val="20"/>
      <w:szCs w:val="24"/>
    </w:rPr>
  </w:style>
  <w:style w:type="paragraph" w:customStyle="1" w:styleId="BodyText3example">
    <w:name w:val="Body Text 3 (example)"/>
    <w:basedOn w:val="BodyText3"/>
    <w:link w:val="BodyText3exampleChar"/>
    <w:rsid w:val="00EB2155"/>
    <w:pPr>
      <w:spacing w:after="0"/>
      <w:ind w:left="360"/>
    </w:pPr>
    <w:rPr>
      <w:color w:val="999999"/>
      <w:sz w:val="20"/>
    </w:rPr>
  </w:style>
  <w:style w:type="character" w:customStyle="1" w:styleId="BodyText3exampleChar">
    <w:name w:val="Body Text 3 (example) Char"/>
    <w:basedOn w:val="BodyText3Char"/>
    <w:link w:val="BodyText3example"/>
    <w:rsid w:val="00EB2155"/>
    <w:rPr>
      <w:color w:val="999999"/>
      <w:sz w:val="20"/>
    </w:rPr>
  </w:style>
  <w:style w:type="paragraph" w:styleId="BodyText3">
    <w:name w:val="Body Text 3"/>
    <w:basedOn w:val="Normal"/>
    <w:link w:val="BodyText3Char"/>
    <w:uiPriority w:val="99"/>
    <w:semiHidden/>
    <w:unhideWhenUsed/>
    <w:rsid w:val="00EB2155"/>
    <w:pPr>
      <w:spacing w:after="120"/>
    </w:pPr>
    <w:rPr>
      <w:sz w:val="16"/>
      <w:szCs w:val="16"/>
    </w:rPr>
  </w:style>
  <w:style w:type="character" w:customStyle="1" w:styleId="BodyText3Char">
    <w:name w:val="Body Text 3 Char"/>
    <w:basedOn w:val="DefaultParagraphFont"/>
    <w:link w:val="BodyText3"/>
    <w:uiPriority w:val="99"/>
    <w:semiHidden/>
    <w:rsid w:val="00EB2155"/>
    <w:rPr>
      <w:rFonts w:ascii="Arial" w:eastAsia="Times New Roman" w:hAnsi="Arial" w:cs="Times New Roman"/>
      <w:sz w:val="16"/>
      <w:szCs w:val="16"/>
    </w:rPr>
  </w:style>
  <w:style w:type="character" w:styleId="Hyperlink">
    <w:name w:val="Hyperlink"/>
    <w:basedOn w:val="DefaultParagraphFont"/>
    <w:uiPriority w:val="99"/>
    <w:unhideWhenUsed/>
    <w:rsid w:val="00F94A22"/>
    <w:rPr>
      <w:color w:val="0000FF"/>
      <w:u w:val="single"/>
    </w:rPr>
  </w:style>
  <w:style w:type="paragraph" w:styleId="ListParagraph">
    <w:name w:val="List Paragraph"/>
    <w:basedOn w:val="Normal"/>
    <w:uiPriority w:val="34"/>
    <w:qFormat/>
    <w:rsid w:val="00A723B8"/>
    <w:pPr>
      <w:ind w:left="720"/>
      <w:contextualSpacing/>
    </w:pPr>
  </w:style>
  <w:style w:type="character" w:styleId="FollowedHyperlink">
    <w:name w:val="FollowedHyperlink"/>
    <w:basedOn w:val="DefaultParagraphFont"/>
    <w:uiPriority w:val="99"/>
    <w:semiHidden/>
    <w:unhideWhenUsed/>
    <w:rsid w:val="00391FF0"/>
    <w:rPr>
      <w:color w:val="800080"/>
      <w:u w:val="single"/>
    </w:rPr>
  </w:style>
  <w:style w:type="paragraph" w:styleId="NormalWeb">
    <w:name w:val="Normal (Web)"/>
    <w:basedOn w:val="Normal"/>
    <w:unhideWhenUsed/>
    <w:rsid w:val="00570C28"/>
    <w:pPr>
      <w:spacing w:before="100" w:beforeAutospacing="1" w:after="100" w:afterAutospacing="1"/>
    </w:pPr>
    <w:rPr>
      <w:rFonts w:ascii="Times New Roman" w:hAnsi="Times New Roman"/>
      <w:sz w:val="24"/>
    </w:rPr>
  </w:style>
  <w:style w:type="paragraph" w:customStyle="1" w:styleId="paragraph1">
    <w:name w:val="paragraph1"/>
    <w:basedOn w:val="Normal"/>
    <w:rsid w:val="00302948"/>
    <w:pPr>
      <w:shd w:val="clear" w:color="auto" w:fill="FFFFFF"/>
      <w:spacing w:before="100" w:beforeAutospacing="1" w:after="100" w:afterAutospacing="1"/>
      <w:ind w:left="720"/>
    </w:pPr>
    <w:rPr>
      <w:rFonts w:ascii="Times New Roman" w:hAnsi="Times New Roman"/>
      <w:color w:val="000080"/>
      <w:sz w:val="24"/>
    </w:rPr>
  </w:style>
  <w:style w:type="paragraph" w:customStyle="1" w:styleId="subparagrapha">
    <w:name w:val="subparagrapha"/>
    <w:basedOn w:val="Normal"/>
    <w:rsid w:val="00302948"/>
    <w:pPr>
      <w:shd w:val="clear" w:color="auto" w:fill="FFFFFF"/>
      <w:spacing w:before="100" w:beforeAutospacing="1" w:after="100" w:afterAutospacing="1"/>
      <w:ind w:left="1440"/>
    </w:pPr>
    <w:rPr>
      <w:rFonts w:ascii="Times New Roman" w:hAnsi="Times New Roman"/>
      <w:color w:val="000080"/>
      <w:sz w:val="24"/>
    </w:rPr>
  </w:style>
</w:styles>
</file>

<file path=word/webSettings.xml><?xml version="1.0" encoding="utf-8"?>
<w:webSettings xmlns:r="http://schemas.openxmlformats.org/officeDocument/2006/relationships" xmlns:w="http://schemas.openxmlformats.org/wordprocessingml/2006/main">
  <w:divs>
    <w:div w:id="17124182">
      <w:bodyDiv w:val="1"/>
      <w:marLeft w:val="0"/>
      <w:marRight w:val="0"/>
      <w:marTop w:val="0"/>
      <w:marBottom w:val="0"/>
      <w:divBdr>
        <w:top w:val="none" w:sz="0" w:space="0" w:color="auto"/>
        <w:left w:val="none" w:sz="0" w:space="0" w:color="auto"/>
        <w:bottom w:val="none" w:sz="0" w:space="0" w:color="auto"/>
        <w:right w:val="none" w:sz="0" w:space="0" w:color="auto"/>
      </w:divBdr>
    </w:div>
    <w:div w:id="27343970">
      <w:bodyDiv w:val="1"/>
      <w:marLeft w:val="0"/>
      <w:marRight w:val="0"/>
      <w:marTop w:val="0"/>
      <w:marBottom w:val="0"/>
      <w:divBdr>
        <w:top w:val="none" w:sz="0" w:space="0" w:color="auto"/>
        <w:left w:val="none" w:sz="0" w:space="0" w:color="auto"/>
        <w:bottom w:val="none" w:sz="0" w:space="0" w:color="auto"/>
        <w:right w:val="none" w:sz="0" w:space="0" w:color="auto"/>
      </w:divBdr>
    </w:div>
    <w:div w:id="61489824">
      <w:bodyDiv w:val="1"/>
      <w:marLeft w:val="0"/>
      <w:marRight w:val="0"/>
      <w:marTop w:val="0"/>
      <w:marBottom w:val="0"/>
      <w:divBdr>
        <w:top w:val="none" w:sz="0" w:space="0" w:color="auto"/>
        <w:left w:val="none" w:sz="0" w:space="0" w:color="auto"/>
        <w:bottom w:val="none" w:sz="0" w:space="0" w:color="auto"/>
        <w:right w:val="none" w:sz="0" w:space="0" w:color="auto"/>
      </w:divBdr>
      <w:divsChild>
        <w:div w:id="1551071580">
          <w:marLeft w:val="720"/>
          <w:marRight w:val="0"/>
          <w:marTop w:val="0"/>
          <w:marBottom w:val="0"/>
          <w:divBdr>
            <w:top w:val="none" w:sz="0" w:space="0" w:color="auto"/>
            <w:left w:val="none" w:sz="0" w:space="0" w:color="auto"/>
            <w:bottom w:val="none" w:sz="0" w:space="0" w:color="auto"/>
            <w:right w:val="none" w:sz="0" w:space="0" w:color="auto"/>
          </w:divBdr>
        </w:div>
        <w:div w:id="1610433387">
          <w:marLeft w:val="720"/>
          <w:marRight w:val="0"/>
          <w:marTop w:val="0"/>
          <w:marBottom w:val="0"/>
          <w:divBdr>
            <w:top w:val="none" w:sz="0" w:space="0" w:color="auto"/>
            <w:left w:val="none" w:sz="0" w:space="0" w:color="auto"/>
            <w:bottom w:val="none" w:sz="0" w:space="0" w:color="auto"/>
            <w:right w:val="none" w:sz="0" w:space="0" w:color="auto"/>
          </w:divBdr>
        </w:div>
      </w:divsChild>
    </w:div>
    <w:div w:id="441460952">
      <w:bodyDiv w:val="1"/>
      <w:marLeft w:val="0"/>
      <w:marRight w:val="0"/>
      <w:marTop w:val="0"/>
      <w:marBottom w:val="0"/>
      <w:divBdr>
        <w:top w:val="none" w:sz="0" w:space="0" w:color="auto"/>
        <w:left w:val="none" w:sz="0" w:space="0" w:color="auto"/>
        <w:bottom w:val="none" w:sz="0" w:space="0" w:color="auto"/>
        <w:right w:val="none" w:sz="0" w:space="0" w:color="auto"/>
      </w:divBdr>
    </w:div>
    <w:div w:id="678972002">
      <w:bodyDiv w:val="1"/>
      <w:marLeft w:val="0"/>
      <w:marRight w:val="0"/>
      <w:marTop w:val="0"/>
      <w:marBottom w:val="0"/>
      <w:divBdr>
        <w:top w:val="none" w:sz="0" w:space="0" w:color="auto"/>
        <w:left w:val="none" w:sz="0" w:space="0" w:color="auto"/>
        <w:bottom w:val="none" w:sz="0" w:space="0" w:color="auto"/>
        <w:right w:val="none" w:sz="0" w:space="0" w:color="auto"/>
      </w:divBdr>
    </w:div>
    <w:div w:id="921138306">
      <w:bodyDiv w:val="1"/>
      <w:marLeft w:val="0"/>
      <w:marRight w:val="0"/>
      <w:marTop w:val="0"/>
      <w:marBottom w:val="0"/>
      <w:divBdr>
        <w:top w:val="none" w:sz="0" w:space="0" w:color="auto"/>
        <w:left w:val="none" w:sz="0" w:space="0" w:color="auto"/>
        <w:bottom w:val="none" w:sz="0" w:space="0" w:color="auto"/>
        <w:right w:val="none" w:sz="0" w:space="0" w:color="auto"/>
      </w:divBdr>
    </w:div>
    <w:div w:id="1076703356">
      <w:bodyDiv w:val="1"/>
      <w:marLeft w:val="0"/>
      <w:marRight w:val="0"/>
      <w:marTop w:val="0"/>
      <w:marBottom w:val="0"/>
      <w:divBdr>
        <w:top w:val="none" w:sz="0" w:space="0" w:color="auto"/>
        <w:left w:val="none" w:sz="0" w:space="0" w:color="auto"/>
        <w:bottom w:val="none" w:sz="0" w:space="0" w:color="auto"/>
        <w:right w:val="none" w:sz="0" w:space="0" w:color="auto"/>
      </w:divBdr>
    </w:div>
    <w:div w:id="1170175053">
      <w:bodyDiv w:val="1"/>
      <w:marLeft w:val="0"/>
      <w:marRight w:val="0"/>
      <w:marTop w:val="0"/>
      <w:marBottom w:val="0"/>
      <w:divBdr>
        <w:top w:val="none" w:sz="0" w:space="0" w:color="auto"/>
        <w:left w:val="none" w:sz="0" w:space="0" w:color="auto"/>
        <w:bottom w:val="none" w:sz="0" w:space="0" w:color="auto"/>
        <w:right w:val="none" w:sz="0" w:space="0" w:color="auto"/>
      </w:divBdr>
    </w:div>
    <w:div w:id="1246650042">
      <w:bodyDiv w:val="1"/>
      <w:marLeft w:val="0"/>
      <w:marRight w:val="0"/>
      <w:marTop w:val="0"/>
      <w:marBottom w:val="0"/>
      <w:divBdr>
        <w:top w:val="none" w:sz="0" w:space="0" w:color="auto"/>
        <w:left w:val="none" w:sz="0" w:space="0" w:color="auto"/>
        <w:bottom w:val="none" w:sz="0" w:space="0" w:color="auto"/>
        <w:right w:val="none" w:sz="0" w:space="0" w:color="auto"/>
      </w:divBdr>
    </w:div>
    <w:div w:id="1297906153">
      <w:bodyDiv w:val="1"/>
      <w:marLeft w:val="0"/>
      <w:marRight w:val="0"/>
      <w:marTop w:val="0"/>
      <w:marBottom w:val="0"/>
      <w:divBdr>
        <w:top w:val="none" w:sz="0" w:space="0" w:color="auto"/>
        <w:left w:val="none" w:sz="0" w:space="0" w:color="auto"/>
        <w:bottom w:val="none" w:sz="0" w:space="0" w:color="auto"/>
        <w:right w:val="none" w:sz="0" w:space="0" w:color="auto"/>
      </w:divBdr>
    </w:div>
    <w:div w:id="1633243809">
      <w:bodyDiv w:val="1"/>
      <w:marLeft w:val="0"/>
      <w:marRight w:val="0"/>
      <w:marTop w:val="0"/>
      <w:marBottom w:val="0"/>
      <w:divBdr>
        <w:top w:val="none" w:sz="0" w:space="0" w:color="auto"/>
        <w:left w:val="none" w:sz="0" w:space="0" w:color="auto"/>
        <w:bottom w:val="none" w:sz="0" w:space="0" w:color="auto"/>
        <w:right w:val="none" w:sz="0" w:space="0" w:color="auto"/>
      </w:divBdr>
    </w:div>
    <w:div w:id="1676302982">
      <w:bodyDiv w:val="1"/>
      <w:marLeft w:val="0"/>
      <w:marRight w:val="0"/>
      <w:marTop w:val="0"/>
      <w:marBottom w:val="0"/>
      <w:divBdr>
        <w:top w:val="none" w:sz="0" w:space="0" w:color="auto"/>
        <w:left w:val="none" w:sz="0" w:space="0" w:color="auto"/>
        <w:bottom w:val="none" w:sz="0" w:space="0" w:color="auto"/>
        <w:right w:val="none" w:sz="0" w:space="0" w:color="auto"/>
      </w:divBdr>
    </w:div>
    <w:div w:id="1734814425">
      <w:bodyDiv w:val="1"/>
      <w:marLeft w:val="0"/>
      <w:marRight w:val="0"/>
      <w:marTop w:val="0"/>
      <w:marBottom w:val="0"/>
      <w:divBdr>
        <w:top w:val="none" w:sz="0" w:space="0" w:color="auto"/>
        <w:left w:val="none" w:sz="0" w:space="0" w:color="auto"/>
        <w:bottom w:val="none" w:sz="0" w:space="0" w:color="auto"/>
        <w:right w:val="none" w:sz="0" w:space="0" w:color="auto"/>
      </w:divBdr>
    </w:div>
    <w:div w:id="1752895403">
      <w:bodyDiv w:val="1"/>
      <w:marLeft w:val="0"/>
      <w:marRight w:val="0"/>
      <w:marTop w:val="0"/>
      <w:marBottom w:val="0"/>
      <w:divBdr>
        <w:top w:val="none" w:sz="0" w:space="0" w:color="auto"/>
        <w:left w:val="none" w:sz="0" w:space="0" w:color="auto"/>
        <w:bottom w:val="none" w:sz="0" w:space="0" w:color="auto"/>
        <w:right w:val="none" w:sz="0" w:space="0" w:color="auto"/>
      </w:divBdr>
      <w:divsChild>
        <w:div w:id="817916591">
          <w:marLeft w:val="720"/>
          <w:marRight w:val="0"/>
          <w:marTop w:val="0"/>
          <w:marBottom w:val="0"/>
          <w:divBdr>
            <w:top w:val="none" w:sz="0" w:space="0" w:color="auto"/>
            <w:left w:val="none" w:sz="0" w:space="0" w:color="auto"/>
            <w:bottom w:val="none" w:sz="0" w:space="0" w:color="auto"/>
            <w:right w:val="none" w:sz="0" w:space="0" w:color="auto"/>
          </w:divBdr>
        </w:div>
      </w:divsChild>
    </w:div>
    <w:div w:id="1857579106">
      <w:bodyDiv w:val="1"/>
      <w:marLeft w:val="0"/>
      <w:marRight w:val="0"/>
      <w:marTop w:val="0"/>
      <w:marBottom w:val="0"/>
      <w:divBdr>
        <w:top w:val="none" w:sz="0" w:space="0" w:color="auto"/>
        <w:left w:val="none" w:sz="0" w:space="0" w:color="auto"/>
        <w:bottom w:val="none" w:sz="0" w:space="0" w:color="auto"/>
        <w:right w:val="none" w:sz="0" w:space="0" w:color="auto"/>
      </w:divBdr>
    </w:div>
    <w:div w:id="2012179387">
      <w:bodyDiv w:val="1"/>
      <w:marLeft w:val="0"/>
      <w:marRight w:val="0"/>
      <w:marTop w:val="0"/>
      <w:marBottom w:val="0"/>
      <w:divBdr>
        <w:top w:val="none" w:sz="0" w:space="0" w:color="auto"/>
        <w:left w:val="none" w:sz="0" w:space="0" w:color="auto"/>
        <w:bottom w:val="none" w:sz="0" w:space="0" w:color="auto"/>
        <w:right w:val="none" w:sz="0" w:space="0" w:color="auto"/>
      </w:divBdr>
    </w:div>
    <w:div w:id="2033071258">
      <w:bodyDiv w:val="1"/>
      <w:marLeft w:val="0"/>
      <w:marRight w:val="0"/>
      <w:marTop w:val="0"/>
      <w:marBottom w:val="0"/>
      <w:divBdr>
        <w:top w:val="none" w:sz="0" w:space="0" w:color="auto"/>
        <w:left w:val="none" w:sz="0" w:space="0" w:color="auto"/>
        <w:bottom w:val="none" w:sz="0" w:space="0" w:color="auto"/>
        <w:right w:val="none" w:sz="0" w:space="0" w:color="auto"/>
      </w:divBdr>
    </w:div>
    <w:div w:id="212271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tah.rice.edu/assets/0/306/328/e3f14555-59ab-417a-a673-3b2e73a09744.jpg"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vensb\Local%20Settings\Temporary%20Internet%20Files\Content.IE5\FO7R36FT\Social_Studies_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Social_Studies_Template[1].dotx</Template>
  <TotalTime>6</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Spring Branch ISD</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tsadmin</dc:creator>
  <cp:keywords/>
  <dc:description/>
  <cp:lastModifiedBy>owenss</cp:lastModifiedBy>
  <cp:revision>4</cp:revision>
  <cp:lastPrinted>2010-03-22T19:32:00Z</cp:lastPrinted>
  <dcterms:created xsi:type="dcterms:W3CDTF">2011-05-27T23:17:00Z</dcterms:created>
  <dcterms:modified xsi:type="dcterms:W3CDTF">2011-06-23T18:39:00Z</dcterms:modified>
</cp:coreProperties>
</file>