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73" w:rsidRDefault="00346273" w:rsidP="00346273"/>
    <w:p w:rsidR="00346273" w:rsidRDefault="0023548D" w:rsidP="0034627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05pt;margin-top:1.8pt;width:508.2pt;height:100.85pt;z-index:251660288">
            <v:textbox style="mso-fit-shape-to-text:t">
              <w:txbxContent>
                <w:p w:rsidR="00346273" w:rsidRDefault="00346273" w:rsidP="00346273">
                  <w:r>
                    <w:rPr>
                      <w:rFonts w:cs="Arial"/>
                      <w:noProof/>
                      <w:color w:val="0000FF"/>
                    </w:rPr>
                    <w:drawing>
                      <wp:inline distT="0" distB="0" distL="0" distR="0">
                        <wp:extent cx="6390005" cy="1180465"/>
                        <wp:effectExtent l="19050" t="0" r="0" b="0"/>
                        <wp:docPr id="4" name="Picture 4" descr="e3f14555-59ab-417a-a673-3b2e73a097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3f14555-59ab-417a-a673-3b2e73a097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90005" cy="1180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46273" w:rsidRDefault="00346273" w:rsidP="00346273"/>
    <w:p w:rsidR="00346273" w:rsidRDefault="00346273" w:rsidP="00346273"/>
    <w:p w:rsidR="00346273" w:rsidRDefault="00346273" w:rsidP="00346273"/>
    <w:p w:rsidR="00346273" w:rsidRDefault="00346273" w:rsidP="00346273"/>
    <w:p w:rsidR="00346273" w:rsidRDefault="00346273" w:rsidP="00346273"/>
    <w:p w:rsidR="00346273" w:rsidRDefault="00346273" w:rsidP="00346273"/>
    <w:p w:rsidR="00346273" w:rsidRDefault="00346273" w:rsidP="00346273"/>
    <w:tbl>
      <w:tblPr>
        <w:tblW w:w="1063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0"/>
        <w:gridCol w:w="1314"/>
        <w:gridCol w:w="666"/>
        <w:gridCol w:w="990"/>
        <w:gridCol w:w="720"/>
        <w:gridCol w:w="2988"/>
      </w:tblGrid>
      <w:tr w:rsidR="00346273" w:rsidTr="00A01BA8">
        <w:tc>
          <w:tcPr>
            <w:tcW w:w="10638" w:type="dxa"/>
            <w:gridSpan w:val="6"/>
          </w:tcPr>
          <w:p w:rsidR="00346273" w:rsidRPr="00316F23" w:rsidRDefault="00346273" w:rsidP="00A01BA8">
            <w:pPr>
              <w:pStyle w:val="Heading1"/>
              <w:jc w:val="center"/>
            </w:pPr>
            <w:r w:rsidRPr="00316F23">
              <w:t>Spring Branch ISD Model Lesson Plan</w:t>
            </w:r>
          </w:p>
          <w:p w:rsidR="00346273" w:rsidRPr="00993821" w:rsidRDefault="00093C31" w:rsidP="00A01BA8">
            <w:pPr>
              <w:jc w:val="center"/>
              <w:rPr>
                <w:b/>
                <w:sz w:val="24"/>
              </w:rPr>
            </w:pPr>
            <w:r w:rsidRPr="00993821">
              <w:rPr>
                <w:b/>
                <w:sz w:val="24"/>
                <w:szCs w:val="22"/>
              </w:rPr>
              <w:t>ERICA ROBINSON</w:t>
            </w:r>
          </w:p>
          <w:p w:rsidR="00093C31" w:rsidRPr="00993821" w:rsidRDefault="00093C31" w:rsidP="00A01BA8">
            <w:pPr>
              <w:jc w:val="center"/>
              <w:rPr>
                <w:sz w:val="24"/>
              </w:rPr>
            </w:pPr>
            <w:r w:rsidRPr="00993821">
              <w:rPr>
                <w:sz w:val="24"/>
                <w:szCs w:val="22"/>
              </w:rPr>
              <w:t>SPRING WOODS HIGH SCHOOL</w:t>
            </w:r>
          </w:p>
          <w:p w:rsidR="00346273" w:rsidRPr="00951D4E" w:rsidRDefault="00346273" w:rsidP="00A01BA8">
            <w:pPr>
              <w:jc w:val="center"/>
            </w:pPr>
          </w:p>
        </w:tc>
      </w:tr>
      <w:tr w:rsidR="00346273" w:rsidTr="00A01BA8">
        <w:trPr>
          <w:trHeight w:val="692"/>
        </w:trPr>
        <w:tc>
          <w:tcPr>
            <w:tcW w:w="3960" w:type="dxa"/>
          </w:tcPr>
          <w:p w:rsidR="00346273" w:rsidRPr="00EC6D43" w:rsidRDefault="00346273" w:rsidP="00E6206B">
            <w:pPr>
              <w:pStyle w:val="Heading5"/>
            </w:pPr>
            <w:bookmarkStart w:id="0" w:name="Text2"/>
            <w:r w:rsidRPr="00EC6D43">
              <w:t>Course:</w:t>
            </w:r>
            <w:bookmarkEnd w:id="0"/>
            <w:r w:rsidRPr="00EC6D43">
              <w:t xml:space="preserve">  </w:t>
            </w:r>
            <w:r w:rsidRPr="00802CB9">
              <w:rPr>
                <w:b w:val="0"/>
              </w:rPr>
              <w:t>U.S. History</w:t>
            </w:r>
            <w:r w:rsidR="003A5BA0">
              <w:rPr>
                <w:b w:val="0"/>
              </w:rPr>
              <w:t xml:space="preserve"> </w:t>
            </w:r>
            <w:r w:rsidR="00E6206B">
              <w:rPr>
                <w:b w:val="0"/>
                <w:i/>
              </w:rPr>
              <w:t>Semester I</w:t>
            </w:r>
            <w:r w:rsidR="00777BD8">
              <w:rPr>
                <w:b w:val="0"/>
                <w:i/>
              </w:rPr>
              <w:t xml:space="preserve"> (</w:t>
            </w:r>
            <w:r w:rsidR="00E6206B">
              <w:rPr>
                <w:b w:val="0"/>
                <w:i/>
              </w:rPr>
              <w:t>FALL</w:t>
            </w:r>
            <w:r w:rsidR="00777BD8">
              <w:rPr>
                <w:b w:val="0"/>
                <w:i/>
              </w:rPr>
              <w:t>)</w:t>
            </w:r>
          </w:p>
        </w:tc>
        <w:tc>
          <w:tcPr>
            <w:tcW w:w="3690" w:type="dxa"/>
            <w:gridSpan w:val="4"/>
            <w:vMerge w:val="restart"/>
          </w:tcPr>
          <w:p w:rsidR="00346273" w:rsidRDefault="00346273" w:rsidP="00346273">
            <w:pPr>
              <w:pStyle w:val="Heading5"/>
            </w:pPr>
            <w:r w:rsidRPr="00EC6D43">
              <w:t>Unit of Study:</w:t>
            </w:r>
            <w:r>
              <w:t xml:space="preserve"> </w:t>
            </w:r>
          </w:p>
          <w:p w:rsidR="007B38B1" w:rsidRPr="007B38B1" w:rsidRDefault="00E6206B" w:rsidP="007B38B1">
            <w:r>
              <w:t>The Roaring 20’s and the Great Depression</w:t>
            </w:r>
            <w:r w:rsidR="007B38B1">
              <w:t xml:space="preserve"> </w:t>
            </w:r>
          </w:p>
        </w:tc>
        <w:tc>
          <w:tcPr>
            <w:tcW w:w="2988" w:type="dxa"/>
          </w:tcPr>
          <w:p w:rsidR="00346273" w:rsidRDefault="00346273" w:rsidP="00346273">
            <w:pPr>
              <w:pStyle w:val="Heading5"/>
            </w:pPr>
            <w:r w:rsidRPr="00EB2155">
              <w:t xml:space="preserve">Title of lesson: </w:t>
            </w:r>
          </w:p>
          <w:p w:rsidR="007B38B1" w:rsidRPr="007B38B1" w:rsidRDefault="007B38B1" w:rsidP="007B38B1"/>
        </w:tc>
      </w:tr>
      <w:tr w:rsidR="00346273" w:rsidTr="00A01BA8">
        <w:trPr>
          <w:trHeight w:val="530"/>
        </w:trPr>
        <w:tc>
          <w:tcPr>
            <w:tcW w:w="3960" w:type="dxa"/>
            <w:tcBorders>
              <w:bottom w:val="single" w:sz="4" w:space="0" w:color="000000"/>
            </w:tcBorders>
          </w:tcPr>
          <w:p w:rsidR="00346273" w:rsidRPr="00EC6D43" w:rsidRDefault="00346273" w:rsidP="00346273">
            <w:pPr>
              <w:pStyle w:val="Heading5"/>
            </w:pPr>
            <w:bookmarkStart w:id="1" w:name="Text3"/>
            <w:r w:rsidRPr="00EC6D43">
              <w:t>Grade Level:</w:t>
            </w:r>
            <w:bookmarkEnd w:id="1"/>
            <w:r w:rsidRPr="00EC6D43">
              <w:t xml:space="preserve">  </w:t>
            </w:r>
            <w:r w:rsidR="004139DA" w:rsidRPr="004139DA">
              <w:rPr>
                <w:b w:val="0"/>
              </w:rPr>
              <w:t>10</w:t>
            </w:r>
            <w:r w:rsidR="004139DA" w:rsidRPr="004139DA">
              <w:rPr>
                <w:b w:val="0"/>
                <w:vertAlign w:val="superscript"/>
              </w:rPr>
              <w:t>th</w:t>
            </w:r>
            <w:r w:rsidR="004139DA" w:rsidRPr="004139DA">
              <w:rPr>
                <w:b w:val="0"/>
              </w:rPr>
              <w:t xml:space="preserve"> / </w:t>
            </w:r>
            <w:r w:rsidRPr="004139DA">
              <w:rPr>
                <w:b w:val="0"/>
              </w:rPr>
              <w:t>11</w:t>
            </w:r>
            <w:r w:rsidRPr="004139DA">
              <w:rPr>
                <w:b w:val="0"/>
                <w:vertAlign w:val="superscript"/>
              </w:rPr>
              <w:t>th</w:t>
            </w:r>
            <w:r w:rsidRPr="004139DA">
              <w:rPr>
                <w:b w:val="0"/>
              </w:rPr>
              <w:t xml:space="preserve"> grade</w:t>
            </w:r>
          </w:p>
        </w:tc>
        <w:tc>
          <w:tcPr>
            <w:tcW w:w="3690" w:type="dxa"/>
            <w:gridSpan w:val="4"/>
            <w:vMerge/>
            <w:tcBorders>
              <w:bottom w:val="single" w:sz="4" w:space="0" w:color="000000"/>
            </w:tcBorders>
          </w:tcPr>
          <w:p w:rsidR="00346273" w:rsidRPr="00951D4E" w:rsidRDefault="00346273" w:rsidP="00A01BA8"/>
        </w:tc>
        <w:tc>
          <w:tcPr>
            <w:tcW w:w="2988" w:type="dxa"/>
            <w:tcBorders>
              <w:bottom w:val="single" w:sz="4" w:space="0" w:color="000000"/>
            </w:tcBorders>
          </w:tcPr>
          <w:p w:rsidR="00993821" w:rsidRDefault="00346273" w:rsidP="00993821">
            <w:pPr>
              <w:pStyle w:val="Heading5"/>
            </w:pPr>
            <w:r w:rsidRPr="00EB2155">
              <w:t xml:space="preserve">Time Frame of lesson: </w:t>
            </w:r>
          </w:p>
          <w:p w:rsidR="00346273" w:rsidRPr="00951D4E" w:rsidRDefault="00391D65" w:rsidP="00E6206B">
            <w:pPr>
              <w:pStyle w:val="Heading5"/>
              <w:rPr>
                <w:b w:val="0"/>
                <w:bCs w:val="0"/>
                <w:iCs w:val="0"/>
              </w:rPr>
            </w:pPr>
            <w:r>
              <w:rPr>
                <w:b w:val="0"/>
              </w:rPr>
              <w:t xml:space="preserve">Approximately </w:t>
            </w:r>
            <w:r w:rsidR="00E6206B">
              <w:rPr>
                <w:b w:val="0"/>
              </w:rPr>
              <w:t>4</w:t>
            </w:r>
            <w:r>
              <w:rPr>
                <w:b w:val="0"/>
              </w:rPr>
              <w:t xml:space="preserve"> - 50</w:t>
            </w:r>
            <w:r w:rsidR="00346273" w:rsidRPr="00802CB9">
              <w:rPr>
                <w:b w:val="0"/>
              </w:rPr>
              <w:t xml:space="preserve"> minutes</w:t>
            </w:r>
            <w:r>
              <w:rPr>
                <w:b w:val="0"/>
              </w:rPr>
              <w:t xml:space="preserve"> class periods </w:t>
            </w:r>
            <w:r w:rsidR="00777BD8">
              <w:rPr>
                <w:b w:val="0"/>
              </w:rPr>
              <w:t>(or</w:t>
            </w:r>
            <w:r>
              <w:rPr>
                <w:b w:val="0"/>
              </w:rPr>
              <w:t xml:space="preserve"> </w:t>
            </w:r>
            <w:r w:rsidR="00E6206B">
              <w:rPr>
                <w:b w:val="0"/>
              </w:rPr>
              <w:t>2-</w:t>
            </w:r>
            <w:r>
              <w:rPr>
                <w:b w:val="0"/>
              </w:rPr>
              <w:t>50 + 90 block)</w:t>
            </w:r>
          </w:p>
        </w:tc>
      </w:tr>
      <w:tr w:rsidR="00346273" w:rsidTr="00A01BA8">
        <w:trPr>
          <w:trHeight w:val="683"/>
        </w:trPr>
        <w:tc>
          <w:tcPr>
            <w:tcW w:w="10638" w:type="dxa"/>
            <w:gridSpan w:val="6"/>
            <w:shd w:val="clear" w:color="auto" w:fill="B8CCE4"/>
            <w:vAlign w:val="center"/>
          </w:tcPr>
          <w:p w:rsidR="00346273" w:rsidRPr="00951D4E" w:rsidRDefault="00346273" w:rsidP="00462F8A">
            <w:pPr>
              <w:rPr>
                <w:caps/>
              </w:rPr>
            </w:pPr>
            <w:r w:rsidRPr="00951D4E">
              <w:rPr>
                <w:b/>
                <w:szCs w:val="22"/>
              </w:rPr>
              <w:t>ENDURING UNDERSTANDING(S):</w:t>
            </w:r>
            <w:r w:rsidRPr="00951D4E">
              <w:rPr>
                <w:szCs w:val="22"/>
              </w:rPr>
              <w:t xml:space="preserve">  </w:t>
            </w:r>
            <w:r w:rsidR="00462F8A">
              <w:rPr>
                <w:szCs w:val="22"/>
              </w:rPr>
              <w:t>What are the Causes of the Great Depression</w:t>
            </w:r>
          </w:p>
        </w:tc>
      </w:tr>
      <w:tr w:rsidR="00346273" w:rsidTr="00A01BA8">
        <w:trPr>
          <w:trHeight w:val="575"/>
        </w:trPr>
        <w:tc>
          <w:tcPr>
            <w:tcW w:w="10638" w:type="dxa"/>
            <w:gridSpan w:val="6"/>
            <w:tcBorders>
              <w:bottom w:val="single" w:sz="4" w:space="0" w:color="000000"/>
            </w:tcBorders>
          </w:tcPr>
          <w:p w:rsidR="00346273" w:rsidRDefault="00346273" w:rsidP="00A01BA8">
            <w:pPr>
              <w:pStyle w:val="BodyText3example"/>
              <w:rPr>
                <w:color w:val="000000"/>
              </w:rPr>
            </w:pPr>
          </w:p>
          <w:p w:rsidR="009D2800" w:rsidRDefault="009D2800" w:rsidP="009D2800">
            <w:pPr>
              <w:pStyle w:val="BodyText3example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Too many loans ( borrowing on Credit)</w:t>
            </w:r>
          </w:p>
          <w:p w:rsidR="009D2800" w:rsidRDefault="009D2800" w:rsidP="009D2800">
            <w:pPr>
              <w:pStyle w:val="BodyText3example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Over Farming + dust storms</w:t>
            </w:r>
          </w:p>
          <w:p w:rsidR="009D2800" w:rsidRDefault="009D2800" w:rsidP="009D2800">
            <w:pPr>
              <w:pStyle w:val="BodyText3example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Bank Failures</w:t>
            </w:r>
          </w:p>
          <w:p w:rsidR="00346273" w:rsidRPr="009D2800" w:rsidRDefault="009D2800" w:rsidP="009D2800">
            <w:pPr>
              <w:pStyle w:val="BodyText3example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Lack of stock market regulation ( no laws) </w:t>
            </w:r>
          </w:p>
        </w:tc>
      </w:tr>
      <w:tr w:rsidR="00346273" w:rsidTr="00A01BA8">
        <w:trPr>
          <w:trHeight w:val="809"/>
        </w:trPr>
        <w:tc>
          <w:tcPr>
            <w:tcW w:w="5940" w:type="dxa"/>
            <w:gridSpan w:val="3"/>
            <w:shd w:val="clear" w:color="auto" w:fill="B8CCE4"/>
            <w:vAlign w:val="center"/>
          </w:tcPr>
          <w:p w:rsidR="00346273" w:rsidRPr="00951D4E" w:rsidRDefault="00346273" w:rsidP="00A01BA8">
            <w:r w:rsidRPr="00951D4E">
              <w:rPr>
                <w:b/>
                <w:szCs w:val="22"/>
              </w:rPr>
              <w:t>CONCEPT STATEMENT(S):</w:t>
            </w:r>
            <w:r w:rsidRPr="00951D4E">
              <w:rPr>
                <w:szCs w:val="22"/>
              </w:rPr>
              <w:t xml:space="preserve"> The big ideas that spiral through all social studies curriculum.</w:t>
            </w:r>
          </w:p>
        </w:tc>
        <w:tc>
          <w:tcPr>
            <w:tcW w:w="4698" w:type="dxa"/>
            <w:gridSpan w:val="3"/>
            <w:shd w:val="clear" w:color="auto" w:fill="B8CCE4"/>
          </w:tcPr>
          <w:p w:rsidR="00346273" w:rsidRPr="00951D4E" w:rsidRDefault="00346273" w:rsidP="00A01BA8">
            <w:r w:rsidRPr="00951D4E">
              <w:rPr>
                <w:b/>
                <w:szCs w:val="22"/>
              </w:rPr>
              <w:t>ESSENTIAL QUESTION(S):</w:t>
            </w:r>
            <w:r w:rsidRPr="00951D4E">
              <w:rPr>
                <w:szCs w:val="22"/>
              </w:rPr>
              <w:t xml:space="preserve"> Personalized, open-ended questions which build relevancy to curriculum for students.</w:t>
            </w:r>
          </w:p>
        </w:tc>
      </w:tr>
      <w:tr w:rsidR="00346273" w:rsidTr="00A01BA8">
        <w:trPr>
          <w:trHeight w:val="210"/>
        </w:trPr>
        <w:tc>
          <w:tcPr>
            <w:tcW w:w="5940" w:type="dxa"/>
            <w:gridSpan w:val="3"/>
            <w:tcBorders>
              <w:bottom w:val="single" w:sz="4" w:space="0" w:color="000000"/>
            </w:tcBorders>
          </w:tcPr>
          <w:p w:rsidR="00346273" w:rsidRDefault="00346273" w:rsidP="00A01BA8">
            <w:pPr>
              <w:pStyle w:val="BodyText3example"/>
              <w:rPr>
                <w:color w:val="000000"/>
              </w:rPr>
            </w:pPr>
          </w:p>
          <w:p w:rsidR="0046783C" w:rsidRDefault="0046783C" w:rsidP="0046783C">
            <w:pPr>
              <w:pStyle w:val="BodyText3example"/>
              <w:rPr>
                <w:color w:val="000000"/>
              </w:rPr>
            </w:pPr>
            <w:r>
              <w:rPr>
                <w:color w:val="000000"/>
              </w:rPr>
              <w:t>1. F.D.R.’s Presidency had long lasting effects on the American government and how it assists in social programs</w:t>
            </w:r>
          </w:p>
          <w:p w:rsidR="0046783C" w:rsidRDefault="0046783C" w:rsidP="0046783C">
            <w:pPr>
              <w:pStyle w:val="BodyText3example"/>
              <w:rPr>
                <w:color w:val="000000"/>
              </w:rPr>
            </w:pPr>
          </w:p>
          <w:p w:rsidR="0046783C" w:rsidRDefault="0046783C" w:rsidP="0046783C">
            <w:pPr>
              <w:pStyle w:val="BodyText3example"/>
              <w:rPr>
                <w:color w:val="000000"/>
              </w:rPr>
            </w:pPr>
            <w:r>
              <w:rPr>
                <w:color w:val="000000"/>
              </w:rPr>
              <w:t xml:space="preserve">2. The United States programs designed in the 1930’s, still positively influence and impact Americans today. </w:t>
            </w:r>
          </w:p>
          <w:p w:rsidR="009D2800" w:rsidRPr="00951D4E" w:rsidRDefault="009D2800" w:rsidP="0046783C">
            <w:pPr>
              <w:pStyle w:val="BodyText3example"/>
              <w:rPr>
                <w:color w:val="000000"/>
              </w:rPr>
            </w:pPr>
          </w:p>
          <w:p w:rsidR="00B972F4" w:rsidRDefault="00B972F4" w:rsidP="00A01BA8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="009D2800">
              <w:rPr>
                <w:color w:val="000000"/>
              </w:rPr>
              <w:t xml:space="preserve">What political events influenced the re-election of FDR? </w:t>
            </w:r>
          </w:p>
          <w:p w:rsidR="00B972F4" w:rsidRDefault="00B972F4" w:rsidP="00A01BA8">
            <w:pPr>
              <w:ind w:left="360"/>
              <w:rPr>
                <w:color w:val="000000"/>
              </w:rPr>
            </w:pPr>
          </w:p>
          <w:p w:rsidR="00346273" w:rsidRPr="00951D4E" w:rsidRDefault="00B972F4" w:rsidP="00B972F4">
            <w:pPr>
              <w:pStyle w:val="ListParagraph"/>
              <w:numPr>
                <w:ilvl w:val="0"/>
                <w:numId w:val="3"/>
              </w:numPr>
            </w:pPr>
            <w:r>
              <w:rPr>
                <w:color w:val="000000"/>
              </w:rPr>
              <w:t>What is the New Deal and how was it successful</w:t>
            </w:r>
            <w:proofErr w:type="gramStart"/>
            <w:r>
              <w:rPr>
                <w:color w:val="000000"/>
              </w:rPr>
              <w:t>?</w:t>
            </w:r>
            <w:r w:rsidR="009D2800" w:rsidRPr="00B972F4">
              <w:rPr>
                <w:color w:val="000000"/>
              </w:rPr>
              <w:t>.</w:t>
            </w:r>
            <w:proofErr w:type="gramEnd"/>
          </w:p>
        </w:tc>
        <w:tc>
          <w:tcPr>
            <w:tcW w:w="4698" w:type="dxa"/>
            <w:gridSpan w:val="3"/>
            <w:tcBorders>
              <w:bottom w:val="single" w:sz="4" w:space="0" w:color="000000"/>
            </w:tcBorders>
          </w:tcPr>
          <w:p w:rsidR="00346273" w:rsidRPr="00951D4E" w:rsidRDefault="00346273" w:rsidP="00A01BA8">
            <w:pPr>
              <w:pStyle w:val="BodyText3example"/>
              <w:ind w:left="0"/>
              <w:rPr>
                <w:color w:val="000000"/>
              </w:rPr>
            </w:pPr>
          </w:p>
          <w:p w:rsidR="0046783C" w:rsidRDefault="0046783C" w:rsidP="0046783C">
            <w:pPr>
              <w:pStyle w:val="BodyText3example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BE7905">
              <w:rPr>
                <w:color w:val="auto"/>
              </w:rPr>
              <w:t xml:space="preserve">. </w:t>
            </w:r>
            <w:r>
              <w:rPr>
                <w:color w:val="auto"/>
              </w:rPr>
              <w:t>What role did President F.D.R. play in the economic recovery plan after the depression</w:t>
            </w:r>
          </w:p>
          <w:p w:rsidR="0046783C" w:rsidRPr="00BE7905" w:rsidRDefault="0046783C" w:rsidP="0046783C">
            <w:pPr>
              <w:pStyle w:val="BodyText3example"/>
              <w:rPr>
                <w:color w:val="auto"/>
              </w:rPr>
            </w:pPr>
          </w:p>
          <w:p w:rsidR="0046783C" w:rsidRDefault="0046783C" w:rsidP="0046783C">
            <w:pPr>
              <w:pStyle w:val="BodyText3example"/>
              <w:rPr>
                <w:color w:val="auto"/>
              </w:rPr>
            </w:pPr>
            <w:r w:rsidRPr="00BE7905">
              <w:rPr>
                <w:color w:val="auto"/>
              </w:rPr>
              <w:t xml:space="preserve">2. </w:t>
            </w:r>
            <w:r>
              <w:rPr>
                <w:color w:val="auto"/>
              </w:rPr>
              <w:t>What key economic indicators were positively affected by the 1920’s over spending?</w:t>
            </w:r>
          </w:p>
          <w:p w:rsidR="0046783C" w:rsidRPr="00BE7905" w:rsidRDefault="0046783C" w:rsidP="0046783C">
            <w:pPr>
              <w:pStyle w:val="BodyText3example"/>
              <w:rPr>
                <w:color w:val="auto"/>
              </w:rPr>
            </w:pPr>
          </w:p>
          <w:p w:rsidR="0046783C" w:rsidRPr="00BE7905" w:rsidRDefault="0046783C" w:rsidP="0046783C">
            <w:pPr>
              <w:pStyle w:val="BodyText3example"/>
              <w:rPr>
                <w:color w:val="auto"/>
              </w:rPr>
            </w:pPr>
            <w:r w:rsidRPr="00BE7905">
              <w:rPr>
                <w:color w:val="auto"/>
              </w:rPr>
              <w:t xml:space="preserve">3. </w:t>
            </w:r>
            <w:r>
              <w:rPr>
                <w:color w:val="auto"/>
              </w:rPr>
              <w:t>How did F.D.R.’s new deal influence America?</w:t>
            </w:r>
          </w:p>
          <w:p w:rsidR="00346273" w:rsidRDefault="00346273" w:rsidP="0046783C">
            <w:pPr>
              <w:pStyle w:val="BodyText3example"/>
            </w:pPr>
          </w:p>
        </w:tc>
      </w:tr>
      <w:tr w:rsidR="00346273" w:rsidTr="00A01BA8">
        <w:tc>
          <w:tcPr>
            <w:tcW w:w="10638" w:type="dxa"/>
            <w:gridSpan w:val="6"/>
            <w:shd w:val="clear" w:color="auto" w:fill="B8CCE4"/>
          </w:tcPr>
          <w:p w:rsidR="00346273" w:rsidRPr="00951D4E" w:rsidRDefault="00346273" w:rsidP="00A01BA8">
            <w:pPr>
              <w:pStyle w:val="Heading5"/>
              <w:rPr>
                <w:szCs w:val="20"/>
              </w:rPr>
            </w:pPr>
            <w:r w:rsidRPr="00951D4E">
              <w:rPr>
                <w:rFonts w:cs="Arial"/>
                <w:szCs w:val="20"/>
              </w:rPr>
              <w:t>THREE PART OBJECTIVE:</w:t>
            </w:r>
            <w:r w:rsidRPr="00951D4E">
              <w:rPr>
                <w:rFonts w:cs="Arial"/>
                <w:b w:val="0"/>
                <w:szCs w:val="20"/>
              </w:rPr>
              <w:t xml:space="preserve"> (Content, Cognitive Blooms Level, and Proving Behavior)</w:t>
            </w:r>
          </w:p>
        </w:tc>
      </w:tr>
      <w:tr w:rsidR="00346273" w:rsidTr="00A01BA8">
        <w:tc>
          <w:tcPr>
            <w:tcW w:w="10638" w:type="dxa"/>
            <w:gridSpan w:val="6"/>
            <w:tcBorders>
              <w:bottom w:val="single" w:sz="4" w:space="0" w:color="000000"/>
            </w:tcBorders>
          </w:tcPr>
          <w:p w:rsidR="00F43761" w:rsidRPr="0094364F" w:rsidRDefault="00D25364" w:rsidP="000E7757">
            <w:pPr>
              <w:pStyle w:val="BodyText3example"/>
              <w:jc w:val="both"/>
              <w:rPr>
                <w:rFonts w:cs="Arial"/>
                <w:color w:val="auto"/>
                <w:szCs w:val="20"/>
              </w:rPr>
            </w:pPr>
            <w:r w:rsidRPr="0094364F">
              <w:rPr>
                <w:rFonts w:cs="Arial"/>
                <w:color w:val="auto"/>
                <w:szCs w:val="20"/>
              </w:rPr>
              <w:t xml:space="preserve">After reading and </w:t>
            </w:r>
            <w:r w:rsidR="000E7757" w:rsidRPr="0094364F">
              <w:rPr>
                <w:rFonts w:cs="Arial"/>
                <w:color w:val="auto"/>
                <w:szCs w:val="20"/>
              </w:rPr>
              <w:t>listening</w:t>
            </w:r>
            <w:r w:rsidRPr="0094364F">
              <w:rPr>
                <w:rFonts w:cs="Arial"/>
                <w:color w:val="auto"/>
                <w:szCs w:val="20"/>
              </w:rPr>
              <w:t xml:space="preserve"> about</w:t>
            </w:r>
            <w:r w:rsidR="00462F8A">
              <w:rPr>
                <w:rFonts w:cs="Arial"/>
                <w:color w:val="auto"/>
                <w:szCs w:val="20"/>
              </w:rPr>
              <w:t xml:space="preserve"> the 1920’s and 1930’s</w:t>
            </w:r>
            <w:r w:rsidR="000E7757" w:rsidRPr="0094364F">
              <w:rPr>
                <w:rFonts w:cs="Arial"/>
                <w:color w:val="auto"/>
                <w:szCs w:val="20"/>
              </w:rPr>
              <w:t>:</w:t>
            </w:r>
          </w:p>
          <w:p w:rsidR="006F491A" w:rsidRPr="0094364F" w:rsidRDefault="006F491A" w:rsidP="00F43761">
            <w:pPr>
              <w:pStyle w:val="BodyText3example"/>
              <w:jc w:val="both"/>
              <w:rPr>
                <w:rFonts w:cs="Arial"/>
                <w:color w:val="auto"/>
                <w:szCs w:val="20"/>
              </w:rPr>
            </w:pPr>
          </w:p>
          <w:p w:rsidR="00993821" w:rsidRPr="0046783C" w:rsidRDefault="00BD5FE2" w:rsidP="00993821">
            <w:pPr>
              <w:pStyle w:val="BodyText3example"/>
              <w:numPr>
                <w:ilvl w:val="0"/>
                <w:numId w:val="2"/>
              </w:numPr>
              <w:jc w:val="both"/>
              <w:rPr>
                <w:rFonts w:cs="Arial"/>
                <w:color w:val="auto"/>
                <w:szCs w:val="20"/>
              </w:rPr>
            </w:pPr>
            <w:r w:rsidRPr="0046783C">
              <w:rPr>
                <w:rFonts w:cs="Arial"/>
                <w:color w:val="auto"/>
                <w:szCs w:val="20"/>
              </w:rPr>
              <w:t>Students</w:t>
            </w:r>
            <w:r w:rsidR="00D25364" w:rsidRPr="0046783C">
              <w:rPr>
                <w:rFonts w:cs="Arial"/>
                <w:color w:val="auto"/>
                <w:szCs w:val="20"/>
              </w:rPr>
              <w:t xml:space="preserve"> will be able to describe the </w:t>
            </w:r>
            <w:r w:rsidR="00462F8A" w:rsidRPr="0046783C">
              <w:rPr>
                <w:rFonts w:cs="Arial"/>
                <w:color w:val="auto"/>
                <w:szCs w:val="20"/>
              </w:rPr>
              <w:t>causes of the Great Depression</w:t>
            </w:r>
            <w:r w:rsidR="00F43761" w:rsidRPr="0046783C">
              <w:rPr>
                <w:rFonts w:cs="Arial"/>
                <w:color w:val="auto"/>
                <w:szCs w:val="20"/>
              </w:rPr>
              <w:t xml:space="preserve"> </w:t>
            </w:r>
          </w:p>
          <w:p w:rsidR="00346273" w:rsidRPr="0046783C" w:rsidRDefault="00E6206B" w:rsidP="00E6206B">
            <w:pPr>
              <w:pStyle w:val="BodyText3example"/>
              <w:numPr>
                <w:ilvl w:val="0"/>
                <w:numId w:val="2"/>
              </w:numPr>
              <w:jc w:val="both"/>
              <w:rPr>
                <w:color w:val="auto"/>
                <w:szCs w:val="20"/>
              </w:rPr>
            </w:pPr>
            <w:r w:rsidRPr="0046783C">
              <w:rPr>
                <w:color w:val="auto"/>
                <w:szCs w:val="20"/>
              </w:rPr>
              <w:t xml:space="preserve"> </w:t>
            </w:r>
            <w:r w:rsidR="00462F8A" w:rsidRPr="0046783C">
              <w:rPr>
                <w:color w:val="auto"/>
                <w:szCs w:val="20"/>
              </w:rPr>
              <w:t xml:space="preserve">Students will be able to describe the events of the 1920’s which led to the struggles of the 1930’s. </w:t>
            </w:r>
          </w:p>
          <w:p w:rsidR="00462F8A" w:rsidRDefault="00462F8A" w:rsidP="00E6206B">
            <w:pPr>
              <w:pStyle w:val="BodyText3example"/>
              <w:numPr>
                <w:ilvl w:val="0"/>
                <w:numId w:val="2"/>
              </w:numPr>
              <w:jc w:val="both"/>
              <w:rPr>
                <w:color w:val="auto"/>
                <w:szCs w:val="20"/>
              </w:rPr>
            </w:pPr>
            <w:r w:rsidRPr="0046783C">
              <w:rPr>
                <w:color w:val="auto"/>
                <w:szCs w:val="20"/>
              </w:rPr>
              <w:t>Students will explain how President Hoover differed from Franklin D Roosevelt</w:t>
            </w:r>
          </w:p>
          <w:p w:rsidR="00790EF0" w:rsidRDefault="00790EF0" w:rsidP="00790EF0">
            <w:pPr>
              <w:pStyle w:val="BodyText3example"/>
              <w:jc w:val="both"/>
              <w:rPr>
                <w:color w:val="auto"/>
                <w:szCs w:val="20"/>
              </w:rPr>
            </w:pPr>
          </w:p>
          <w:p w:rsidR="00B972F4" w:rsidRDefault="00B972F4" w:rsidP="00790EF0">
            <w:pPr>
              <w:pStyle w:val="BodyText3example"/>
              <w:jc w:val="both"/>
              <w:rPr>
                <w:color w:val="auto"/>
                <w:szCs w:val="20"/>
              </w:rPr>
            </w:pPr>
          </w:p>
          <w:p w:rsidR="00B972F4" w:rsidRDefault="00B972F4" w:rsidP="00790EF0">
            <w:pPr>
              <w:pStyle w:val="BodyText3example"/>
              <w:jc w:val="both"/>
              <w:rPr>
                <w:color w:val="auto"/>
                <w:szCs w:val="20"/>
              </w:rPr>
            </w:pPr>
          </w:p>
          <w:p w:rsidR="00B972F4" w:rsidRDefault="00B972F4" w:rsidP="00790EF0">
            <w:pPr>
              <w:pStyle w:val="BodyText3example"/>
              <w:jc w:val="both"/>
              <w:rPr>
                <w:color w:val="auto"/>
                <w:szCs w:val="20"/>
              </w:rPr>
            </w:pPr>
          </w:p>
          <w:p w:rsidR="00B972F4" w:rsidRPr="0046783C" w:rsidRDefault="00B972F4" w:rsidP="00790EF0">
            <w:pPr>
              <w:pStyle w:val="BodyText3example"/>
              <w:jc w:val="both"/>
              <w:rPr>
                <w:color w:val="auto"/>
                <w:szCs w:val="20"/>
              </w:rPr>
            </w:pPr>
          </w:p>
          <w:p w:rsidR="00E6206B" w:rsidRPr="00462F8A" w:rsidRDefault="00E6206B" w:rsidP="00462F8A">
            <w:pPr>
              <w:pStyle w:val="BodyText3example"/>
              <w:ind w:left="720"/>
              <w:jc w:val="both"/>
              <w:rPr>
                <w:szCs w:val="20"/>
              </w:rPr>
            </w:pPr>
          </w:p>
        </w:tc>
      </w:tr>
      <w:tr w:rsidR="00346273" w:rsidTr="00A01BA8">
        <w:trPr>
          <w:trHeight w:val="485"/>
        </w:trPr>
        <w:tc>
          <w:tcPr>
            <w:tcW w:w="10638" w:type="dxa"/>
            <w:gridSpan w:val="6"/>
            <w:shd w:val="clear" w:color="auto" w:fill="B8CCE4"/>
            <w:vAlign w:val="center"/>
          </w:tcPr>
          <w:p w:rsidR="00346273" w:rsidRPr="00951D4E" w:rsidRDefault="00346273" w:rsidP="00A01BA8">
            <w:pPr>
              <w:rPr>
                <w:rFonts w:cs="Arial"/>
                <w:szCs w:val="20"/>
              </w:rPr>
            </w:pPr>
            <w:r w:rsidRPr="00951D4E">
              <w:rPr>
                <w:rFonts w:cs="Arial"/>
                <w:b/>
                <w:szCs w:val="20"/>
              </w:rPr>
              <w:lastRenderedPageBreak/>
              <w:t xml:space="preserve">LANGUAGE OBJECTIVE(S): </w:t>
            </w:r>
            <w:r w:rsidRPr="00951D4E">
              <w:rPr>
                <w:rFonts w:cs="Arial"/>
                <w:szCs w:val="20"/>
              </w:rPr>
              <w:t>(Aligned with ELPS/Choose those appropriate to your students.)</w:t>
            </w:r>
          </w:p>
        </w:tc>
      </w:tr>
      <w:tr w:rsidR="00346273" w:rsidTr="00A01BA8">
        <w:trPr>
          <w:trHeight w:val="701"/>
        </w:trPr>
        <w:tc>
          <w:tcPr>
            <w:tcW w:w="5274" w:type="dxa"/>
            <w:gridSpan w:val="2"/>
            <w:vAlign w:val="center"/>
          </w:tcPr>
          <w:p w:rsidR="00346273" w:rsidRPr="0094364F" w:rsidRDefault="00346273" w:rsidP="00A01BA8">
            <w:pPr>
              <w:pStyle w:val="BodyText3example"/>
              <w:rPr>
                <w:rFonts w:cs="Arial"/>
                <w:color w:val="auto"/>
                <w:szCs w:val="20"/>
              </w:rPr>
            </w:pPr>
            <w:r w:rsidRPr="0094364F">
              <w:rPr>
                <w:rFonts w:cs="Arial"/>
                <w:color w:val="auto"/>
                <w:szCs w:val="20"/>
              </w:rPr>
              <w:t>Learning Strategies</w:t>
            </w:r>
          </w:p>
        </w:tc>
        <w:tc>
          <w:tcPr>
            <w:tcW w:w="5364" w:type="dxa"/>
            <w:gridSpan w:val="4"/>
            <w:vAlign w:val="center"/>
          </w:tcPr>
          <w:p w:rsidR="00346273" w:rsidRPr="0094364F" w:rsidRDefault="0023548D" w:rsidP="00A01BA8">
            <w:pPr>
              <w:pStyle w:val="BodyText3example"/>
              <w:rPr>
                <w:rFonts w:cs="Arial"/>
                <w:color w:val="auto"/>
                <w:szCs w:val="20"/>
              </w:rPr>
            </w:pPr>
            <w:hyperlink r:id="rId6" w:history="1">
              <w:r w:rsidR="00346273" w:rsidRPr="0094364F">
                <w:rPr>
                  <w:rStyle w:val="Hyperlink"/>
                  <w:rFonts w:cs="Arial"/>
                  <w:color w:val="auto"/>
                  <w:szCs w:val="20"/>
                  <w:u w:val="none"/>
                </w:rPr>
                <w:t>Use prior knowledge and experiences to understand meanings in English</w:t>
              </w:r>
            </w:hyperlink>
          </w:p>
          <w:p w:rsidR="00346273" w:rsidRPr="0094364F" w:rsidRDefault="0023548D" w:rsidP="00A01BA8">
            <w:pPr>
              <w:pStyle w:val="BodyText3example"/>
              <w:rPr>
                <w:rFonts w:cs="Arial"/>
                <w:color w:val="auto"/>
                <w:szCs w:val="20"/>
              </w:rPr>
            </w:pPr>
            <w:hyperlink r:id="rId7" w:history="1">
              <w:r w:rsidR="00346273" w:rsidRPr="0094364F">
                <w:rPr>
                  <w:rStyle w:val="Hyperlink"/>
                  <w:rFonts w:cs="Arial"/>
                  <w:color w:val="auto"/>
                  <w:szCs w:val="20"/>
                  <w:u w:val="none"/>
                </w:rPr>
                <w:t>Monitor oral and written language production and employ self-corrective techniques or other resources</w:t>
              </w:r>
            </w:hyperlink>
          </w:p>
          <w:p w:rsidR="00346273" w:rsidRPr="0094364F" w:rsidRDefault="0023548D" w:rsidP="00A01BA8">
            <w:pPr>
              <w:pStyle w:val="BodyText3example"/>
              <w:rPr>
                <w:rFonts w:cs="Arial"/>
                <w:color w:val="auto"/>
                <w:szCs w:val="20"/>
              </w:rPr>
            </w:pPr>
            <w:hyperlink r:id="rId8" w:history="1">
              <w:r w:rsidR="00346273" w:rsidRPr="0094364F">
                <w:rPr>
                  <w:rStyle w:val="Hyperlink"/>
                  <w:rFonts w:cs="Arial"/>
                  <w:color w:val="auto"/>
                  <w:szCs w:val="20"/>
                  <w:u w:val="none"/>
                </w:rPr>
                <w:t>Develop and expand repertoire of learning strategies such as reasoning inductively or deductively, looking for patterns in language, and analyzing sayings and expressions</w:t>
              </w:r>
            </w:hyperlink>
          </w:p>
        </w:tc>
      </w:tr>
      <w:tr w:rsidR="00346273" w:rsidTr="00A01BA8">
        <w:trPr>
          <w:trHeight w:val="620"/>
        </w:trPr>
        <w:tc>
          <w:tcPr>
            <w:tcW w:w="5274" w:type="dxa"/>
            <w:gridSpan w:val="2"/>
            <w:vAlign w:val="center"/>
          </w:tcPr>
          <w:p w:rsidR="00346273" w:rsidRPr="0094364F" w:rsidRDefault="00346273" w:rsidP="00A01BA8">
            <w:pPr>
              <w:pStyle w:val="BodyText3example"/>
              <w:rPr>
                <w:rFonts w:cs="Arial"/>
                <w:color w:val="auto"/>
                <w:szCs w:val="20"/>
              </w:rPr>
            </w:pPr>
            <w:r w:rsidRPr="0094364F">
              <w:rPr>
                <w:rFonts w:cs="Arial"/>
                <w:color w:val="auto"/>
                <w:szCs w:val="20"/>
              </w:rPr>
              <w:t>Listening</w:t>
            </w:r>
          </w:p>
        </w:tc>
        <w:tc>
          <w:tcPr>
            <w:tcW w:w="5364" w:type="dxa"/>
            <w:gridSpan w:val="4"/>
            <w:vAlign w:val="center"/>
          </w:tcPr>
          <w:p w:rsidR="00346273" w:rsidRPr="0094364F" w:rsidRDefault="0023548D" w:rsidP="00A01BA8">
            <w:pPr>
              <w:pStyle w:val="BodyText3example"/>
              <w:rPr>
                <w:rFonts w:cs="Arial"/>
                <w:color w:val="auto"/>
                <w:szCs w:val="20"/>
              </w:rPr>
            </w:pPr>
            <w:hyperlink r:id="rId9" w:history="1">
              <w:r w:rsidR="00346273" w:rsidRPr="0094364F">
                <w:rPr>
                  <w:rStyle w:val="Hyperlink"/>
                  <w:rFonts w:cs="Arial"/>
                  <w:color w:val="auto"/>
                  <w:szCs w:val="20"/>
                  <w:u w:val="none"/>
                </w:rPr>
                <w:t>Understand the general meaning, main points, and important details of spoken language ranging from situations in which topics language, and contexts are familiar to unfamiliar</w:t>
              </w:r>
            </w:hyperlink>
          </w:p>
        </w:tc>
      </w:tr>
      <w:tr w:rsidR="00346273" w:rsidTr="00A01BA8">
        <w:trPr>
          <w:trHeight w:val="791"/>
        </w:trPr>
        <w:tc>
          <w:tcPr>
            <w:tcW w:w="5274" w:type="dxa"/>
            <w:gridSpan w:val="2"/>
            <w:vAlign w:val="center"/>
          </w:tcPr>
          <w:p w:rsidR="00346273" w:rsidRPr="0094364F" w:rsidRDefault="00346273" w:rsidP="00A01BA8">
            <w:pPr>
              <w:pStyle w:val="BodyText3example"/>
              <w:rPr>
                <w:rFonts w:cs="Arial"/>
                <w:color w:val="auto"/>
                <w:szCs w:val="20"/>
              </w:rPr>
            </w:pPr>
            <w:r w:rsidRPr="0094364F">
              <w:rPr>
                <w:rFonts w:cs="Arial"/>
                <w:color w:val="auto"/>
                <w:szCs w:val="20"/>
              </w:rPr>
              <w:t>Speaking</w:t>
            </w:r>
          </w:p>
        </w:tc>
        <w:tc>
          <w:tcPr>
            <w:tcW w:w="5364" w:type="dxa"/>
            <w:gridSpan w:val="4"/>
            <w:vAlign w:val="center"/>
          </w:tcPr>
          <w:p w:rsidR="00346273" w:rsidRPr="0094364F" w:rsidRDefault="0023548D" w:rsidP="00A01BA8">
            <w:pPr>
              <w:pStyle w:val="BodyText3example"/>
              <w:rPr>
                <w:rFonts w:cs="Arial"/>
                <w:color w:val="auto"/>
                <w:szCs w:val="20"/>
              </w:rPr>
            </w:pPr>
            <w:hyperlink r:id="rId10" w:history="1">
              <w:r w:rsidR="00346273" w:rsidRPr="0094364F">
                <w:rPr>
                  <w:rStyle w:val="Hyperlink"/>
                  <w:rFonts w:cs="Arial"/>
                  <w:color w:val="auto"/>
                  <w:szCs w:val="20"/>
                  <w:u w:val="none"/>
                </w:rPr>
                <w:t>Speak using grade-level content area vocabulary in context to internalize new English words and build academic language proficiency</w:t>
              </w:r>
            </w:hyperlink>
          </w:p>
          <w:p w:rsidR="00346273" w:rsidRPr="0094364F" w:rsidRDefault="0023548D" w:rsidP="00A01BA8">
            <w:pPr>
              <w:pStyle w:val="BodyText3example"/>
              <w:rPr>
                <w:rFonts w:cs="Arial"/>
                <w:color w:val="auto"/>
                <w:szCs w:val="20"/>
              </w:rPr>
            </w:pPr>
            <w:hyperlink r:id="rId11" w:history="1">
              <w:r w:rsidR="00346273" w:rsidRPr="0094364F">
                <w:rPr>
                  <w:rStyle w:val="Hyperlink"/>
                  <w:rFonts w:cs="Arial"/>
                  <w:color w:val="auto"/>
                  <w:szCs w:val="20"/>
                  <w:u w:val="none"/>
                </w:rPr>
                <w:t>Express opinions, ideas, and feelings ranging from communicating single words and short phrases to participating in extended discussions on a variety of social and grade-appropriate academic topics</w:t>
              </w:r>
            </w:hyperlink>
          </w:p>
        </w:tc>
      </w:tr>
      <w:tr w:rsidR="00346273" w:rsidTr="00A01BA8">
        <w:trPr>
          <w:trHeight w:val="620"/>
        </w:trPr>
        <w:tc>
          <w:tcPr>
            <w:tcW w:w="5274" w:type="dxa"/>
            <w:gridSpan w:val="2"/>
            <w:vAlign w:val="center"/>
          </w:tcPr>
          <w:p w:rsidR="00346273" w:rsidRPr="00951D4E" w:rsidRDefault="00346273" w:rsidP="00A01BA8">
            <w:pPr>
              <w:pStyle w:val="BodyText3example"/>
              <w:rPr>
                <w:rFonts w:cs="Arial"/>
                <w:color w:val="auto"/>
                <w:szCs w:val="20"/>
              </w:rPr>
            </w:pPr>
            <w:r w:rsidRPr="00951D4E">
              <w:rPr>
                <w:rFonts w:cs="Arial"/>
                <w:color w:val="auto"/>
                <w:szCs w:val="20"/>
              </w:rPr>
              <w:t>Reading</w:t>
            </w:r>
          </w:p>
        </w:tc>
        <w:tc>
          <w:tcPr>
            <w:tcW w:w="5364" w:type="dxa"/>
            <w:gridSpan w:val="4"/>
            <w:vAlign w:val="center"/>
          </w:tcPr>
          <w:p w:rsidR="00F43761" w:rsidRPr="00F43761" w:rsidRDefault="00F43761" w:rsidP="00790EF0">
            <w:pPr>
              <w:pStyle w:val="BodyText3example"/>
              <w:rPr>
                <w:rFonts w:cs="Arial"/>
                <w:color w:val="auto"/>
                <w:szCs w:val="20"/>
              </w:rPr>
            </w:pPr>
            <w:r w:rsidRPr="00F43761">
              <w:rPr>
                <w:rFonts w:cs="Arial"/>
                <w:color w:val="auto"/>
                <w:szCs w:val="20"/>
              </w:rPr>
              <w:t>1. Describe</w:t>
            </w:r>
            <w:r w:rsidR="00790EF0">
              <w:rPr>
                <w:rFonts w:cs="Arial"/>
                <w:color w:val="auto"/>
                <w:szCs w:val="20"/>
              </w:rPr>
              <w:t>, through summarizing, the 1920’s poems</w:t>
            </w:r>
          </w:p>
          <w:p w:rsidR="00F43761" w:rsidRPr="00F43761" w:rsidRDefault="00F43761" w:rsidP="00F43761">
            <w:pPr>
              <w:pStyle w:val="BodyText3example"/>
              <w:rPr>
                <w:rFonts w:cs="Arial"/>
                <w:color w:val="auto"/>
                <w:szCs w:val="20"/>
              </w:rPr>
            </w:pPr>
            <w:r w:rsidRPr="00F43761">
              <w:rPr>
                <w:rFonts w:cs="Arial"/>
                <w:color w:val="auto"/>
                <w:szCs w:val="20"/>
              </w:rPr>
              <w:t>2. List in order of importance three of the</w:t>
            </w:r>
            <w:r w:rsidR="00B54A2C">
              <w:rPr>
                <w:rFonts w:cs="Arial"/>
                <w:color w:val="auto"/>
                <w:szCs w:val="20"/>
              </w:rPr>
              <w:t xml:space="preserve"> causes of the Great Depression</w:t>
            </w:r>
          </w:p>
          <w:p w:rsidR="00F43761" w:rsidRPr="00F43761" w:rsidRDefault="00F43761" w:rsidP="008A6AA5">
            <w:pPr>
              <w:pStyle w:val="BodyText3example"/>
              <w:rPr>
                <w:rFonts w:cs="Arial"/>
                <w:color w:val="auto"/>
                <w:szCs w:val="20"/>
              </w:rPr>
            </w:pPr>
            <w:r w:rsidRPr="00F43761">
              <w:rPr>
                <w:rFonts w:cs="Arial"/>
                <w:color w:val="auto"/>
                <w:szCs w:val="20"/>
              </w:rPr>
              <w:t>3. Using a</w:t>
            </w:r>
            <w:r w:rsidR="00B54A2C">
              <w:rPr>
                <w:rFonts w:cs="Arial"/>
                <w:color w:val="auto"/>
                <w:szCs w:val="20"/>
              </w:rPr>
              <w:t>n article</w:t>
            </w:r>
            <w:r w:rsidR="008A6AA5">
              <w:rPr>
                <w:rFonts w:cs="Arial"/>
                <w:color w:val="auto"/>
                <w:szCs w:val="20"/>
              </w:rPr>
              <w:t xml:space="preserve">, define the affects of the 1930’s struggles and how people lived in </w:t>
            </w:r>
            <w:proofErr w:type="spellStart"/>
            <w:r w:rsidR="008A6AA5">
              <w:rPr>
                <w:rFonts w:cs="Arial"/>
                <w:color w:val="auto"/>
                <w:szCs w:val="20"/>
              </w:rPr>
              <w:t>Hoovervilles</w:t>
            </w:r>
            <w:proofErr w:type="spellEnd"/>
            <w:r w:rsidR="008A6AA5">
              <w:rPr>
                <w:rFonts w:cs="Arial"/>
                <w:color w:val="auto"/>
                <w:szCs w:val="20"/>
              </w:rPr>
              <w:t>.</w:t>
            </w:r>
            <w:r w:rsidR="00B54A2C">
              <w:rPr>
                <w:rFonts w:cs="Arial"/>
                <w:color w:val="auto"/>
                <w:szCs w:val="20"/>
              </w:rPr>
              <w:t xml:space="preserve"> </w:t>
            </w:r>
          </w:p>
          <w:p w:rsidR="00F43761" w:rsidRPr="00F43761" w:rsidRDefault="008A6AA5" w:rsidP="00F43761">
            <w:pPr>
              <w:pStyle w:val="BodyText3example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4</w:t>
            </w:r>
            <w:r w:rsidR="00F43761" w:rsidRPr="00F43761">
              <w:rPr>
                <w:rFonts w:cs="Arial"/>
                <w:color w:val="auto"/>
                <w:szCs w:val="20"/>
              </w:rPr>
              <w:t xml:space="preserve">. How did </w:t>
            </w:r>
            <w:r>
              <w:rPr>
                <w:rFonts w:cs="Arial"/>
                <w:color w:val="auto"/>
                <w:szCs w:val="20"/>
              </w:rPr>
              <w:t xml:space="preserve">FDR’s </w:t>
            </w:r>
            <w:r w:rsidR="00F43761" w:rsidRPr="00F43761">
              <w:rPr>
                <w:rFonts w:cs="Arial"/>
                <w:color w:val="auto"/>
                <w:szCs w:val="20"/>
              </w:rPr>
              <w:t xml:space="preserve">role as president impact the outcome of the </w:t>
            </w:r>
            <w:r>
              <w:rPr>
                <w:rFonts w:cs="Arial"/>
                <w:color w:val="auto"/>
                <w:szCs w:val="20"/>
              </w:rPr>
              <w:t>United States in the 1940’s?</w:t>
            </w:r>
            <w:r w:rsidR="00F43761" w:rsidRPr="00F43761">
              <w:rPr>
                <w:rFonts w:cs="Arial"/>
                <w:color w:val="auto"/>
                <w:szCs w:val="20"/>
              </w:rPr>
              <w:t xml:space="preserve"> </w:t>
            </w:r>
          </w:p>
          <w:p w:rsidR="00F43761" w:rsidRPr="00F43761" w:rsidRDefault="00F43761" w:rsidP="00F43761">
            <w:pPr>
              <w:pStyle w:val="BodyText3example"/>
              <w:rPr>
                <w:rFonts w:cs="Arial"/>
                <w:color w:val="auto"/>
                <w:szCs w:val="20"/>
              </w:rPr>
            </w:pPr>
            <w:proofErr w:type="gramStart"/>
            <w:r w:rsidRPr="00F43761">
              <w:rPr>
                <w:rFonts w:cs="Arial"/>
                <w:color w:val="auto"/>
                <w:szCs w:val="20"/>
              </w:rPr>
              <w:t>and</w:t>
            </w:r>
            <w:proofErr w:type="gramEnd"/>
            <w:r w:rsidRPr="00F43761">
              <w:rPr>
                <w:rFonts w:cs="Arial"/>
                <w:color w:val="auto"/>
                <w:szCs w:val="20"/>
              </w:rPr>
              <w:t xml:space="preserve"> the American public’s view of the government?</w:t>
            </w:r>
          </w:p>
          <w:p w:rsidR="00346273" w:rsidRPr="00951D4E" w:rsidRDefault="008A6AA5" w:rsidP="008A6AA5">
            <w:pPr>
              <w:pStyle w:val="BodyText3example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5</w:t>
            </w:r>
            <w:r w:rsidR="00F43761" w:rsidRPr="00F43761">
              <w:rPr>
                <w:rFonts w:cs="Arial"/>
                <w:color w:val="auto"/>
                <w:szCs w:val="20"/>
              </w:rPr>
              <w:t xml:space="preserve">. Create a political cartoon from the stand point of an American citizen </w:t>
            </w:r>
            <w:r>
              <w:rPr>
                <w:rFonts w:cs="Arial"/>
                <w:color w:val="auto"/>
                <w:szCs w:val="20"/>
              </w:rPr>
              <w:t xml:space="preserve">living in the 1920’s (before) and the 1930’s (after) </w:t>
            </w:r>
            <w:r w:rsidR="00F43761" w:rsidRPr="00F43761">
              <w:rPr>
                <w:rFonts w:cs="Arial"/>
                <w:color w:val="auto"/>
                <w:szCs w:val="20"/>
              </w:rPr>
              <w:t xml:space="preserve">       </w:t>
            </w:r>
          </w:p>
        </w:tc>
      </w:tr>
      <w:tr w:rsidR="00346273" w:rsidTr="00A01BA8">
        <w:trPr>
          <w:trHeight w:val="620"/>
        </w:trPr>
        <w:tc>
          <w:tcPr>
            <w:tcW w:w="5274" w:type="dxa"/>
            <w:gridSpan w:val="2"/>
            <w:tcBorders>
              <w:bottom w:val="single" w:sz="4" w:space="0" w:color="000000"/>
            </w:tcBorders>
            <w:vAlign w:val="center"/>
          </w:tcPr>
          <w:p w:rsidR="00346273" w:rsidRPr="00951D4E" w:rsidRDefault="00346273" w:rsidP="00A01BA8">
            <w:pPr>
              <w:pStyle w:val="BodyText3example"/>
              <w:rPr>
                <w:rFonts w:cs="Arial"/>
                <w:color w:val="auto"/>
                <w:szCs w:val="20"/>
              </w:rPr>
            </w:pPr>
            <w:r w:rsidRPr="00951D4E">
              <w:rPr>
                <w:rFonts w:cs="Arial"/>
                <w:color w:val="auto"/>
                <w:szCs w:val="20"/>
              </w:rPr>
              <w:t>Writing</w:t>
            </w:r>
          </w:p>
        </w:tc>
        <w:tc>
          <w:tcPr>
            <w:tcW w:w="5364" w:type="dxa"/>
            <w:gridSpan w:val="4"/>
            <w:tcBorders>
              <w:bottom w:val="single" w:sz="4" w:space="0" w:color="000000"/>
            </w:tcBorders>
            <w:vAlign w:val="center"/>
          </w:tcPr>
          <w:p w:rsidR="00346273" w:rsidRPr="00951D4E" w:rsidRDefault="00346273" w:rsidP="00887131">
            <w:pPr>
              <w:pStyle w:val="BodyText3example"/>
              <w:rPr>
                <w:rFonts w:cs="Arial"/>
                <w:color w:val="auto"/>
                <w:szCs w:val="20"/>
              </w:rPr>
            </w:pPr>
            <w:r w:rsidRPr="00951D4E">
              <w:rPr>
                <w:rFonts w:cs="Arial"/>
                <w:color w:val="auto"/>
                <w:szCs w:val="20"/>
              </w:rPr>
              <w:t>.</w:t>
            </w:r>
            <w:r w:rsidR="0094364F">
              <w:rPr>
                <w:rFonts w:cs="Arial"/>
                <w:color w:val="auto"/>
                <w:szCs w:val="20"/>
              </w:rPr>
              <w:t xml:space="preserve">Students will take notes into their </w:t>
            </w:r>
            <w:r w:rsidR="00887131">
              <w:rPr>
                <w:rFonts w:cs="Arial"/>
                <w:color w:val="auto"/>
                <w:szCs w:val="20"/>
              </w:rPr>
              <w:t>notebooks</w:t>
            </w:r>
          </w:p>
        </w:tc>
      </w:tr>
      <w:tr w:rsidR="00346273" w:rsidTr="00A01BA8">
        <w:trPr>
          <w:trHeight w:val="440"/>
        </w:trPr>
        <w:tc>
          <w:tcPr>
            <w:tcW w:w="10638" w:type="dxa"/>
            <w:gridSpan w:val="6"/>
            <w:shd w:val="clear" w:color="auto" w:fill="B8CCE4"/>
            <w:vAlign w:val="center"/>
          </w:tcPr>
          <w:p w:rsidR="00346273" w:rsidRPr="00951D4E" w:rsidRDefault="00346273" w:rsidP="00A01BA8">
            <w:r w:rsidRPr="00951D4E">
              <w:rPr>
                <w:rFonts w:cs="Arial"/>
                <w:b/>
              </w:rPr>
              <w:t>TEKS COVERED IN THIS LESSON</w:t>
            </w:r>
            <w:r w:rsidRPr="00951D4E">
              <w:rPr>
                <w:rFonts w:ascii="Calibri" w:hAnsi="Calibri"/>
                <w:sz w:val="24"/>
              </w:rPr>
              <w:t>: Aligned to the 2010 Essential Knowledge and Skills</w:t>
            </w:r>
          </w:p>
        </w:tc>
      </w:tr>
      <w:tr w:rsidR="00346273" w:rsidTr="00A01BA8">
        <w:trPr>
          <w:trHeight w:val="1520"/>
        </w:trPr>
        <w:tc>
          <w:tcPr>
            <w:tcW w:w="10638" w:type="dxa"/>
            <w:gridSpan w:val="6"/>
            <w:tcBorders>
              <w:bottom w:val="single" w:sz="4" w:space="0" w:color="000000"/>
            </w:tcBorders>
            <w:vAlign w:val="center"/>
          </w:tcPr>
          <w:p w:rsidR="00D70710" w:rsidRPr="008C55EC" w:rsidRDefault="00D70710" w:rsidP="00D7071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C55EC">
              <w:rPr>
                <w:rFonts w:cs="Arial"/>
              </w:rPr>
              <w:t>USH.25.C identify the impact of popular American culture on the rest of the world over time</w:t>
            </w:r>
          </w:p>
          <w:p w:rsidR="00D70710" w:rsidRPr="008C55EC" w:rsidRDefault="00D70710" w:rsidP="00D7071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C55EC">
              <w:rPr>
                <w:rFonts w:cs="Arial"/>
              </w:rPr>
              <w:t>USH.25.D analyze the global diffusion of American culture through the entertainment industry via various media</w:t>
            </w:r>
          </w:p>
          <w:p w:rsidR="00EE5111" w:rsidRPr="008C55EC" w:rsidRDefault="00EE5111" w:rsidP="00EE511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C55EC">
              <w:rPr>
                <w:rFonts w:cs="Arial"/>
              </w:rPr>
              <w:t>USH.12.A analyze the impact of physical and human geographic factors on the Dust Bowl</w:t>
            </w:r>
          </w:p>
          <w:p w:rsidR="00EE5111" w:rsidRPr="008C55EC" w:rsidRDefault="00EE5111" w:rsidP="00EE511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C55EC">
              <w:rPr>
                <w:rFonts w:cs="Arial"/>
              </w:rPr>
              <w:t>USH.26.D identify the political, social, and economic contributions of women such as Eleanor Roosevelt to American society</w:t>
            </w:r>
          </w:p>
          <w:p w:rsidR="00EE5111" w:rsidRPr="008C55EC" w:rsidRDefault="00EE5111" w:rsidP="00EE511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C55EC">
              <w:rPr>
                <w:rFonts w:cs="Arial"/>
              </w:rPr>
              <w:t xml:space="preserve">USH.19.A evaluate the impact of New Deal legislation on the historical roles of state and federal government </w:t>
            </w:r>
          </w:p>
          <w:p w:rsidR="00EE5111" w:rsidRPr="008C55EC" w:rsidRDefault="00EE5111" w:rsidP="00EE511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C55EC">
              <w:rPr>
                <w:rFonts w:cs="Arial"/>
              </w:rPr>
              <w:t>USH.19.B explain constitutional issues raised by federal government policy changes during times of significant events, including the Great Depression</w:t>
            </w:r>
          </w:p>
          <w:p w:rsidR="00EE5111" w:rsidRPr="008C55EC" w:rsidRDefault="00EE5111" w:rsidP="00EE511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C55EC">
              <w:rPr>
                <w:rFonts w:cs="Arial"/>
              </w:rPr>
              <w:t xml:space="preserve">USH.20.B evaluate the impact of relationships among the legislative, executive, and judicial branches of government, including Franklin D. Roosevelt’s attempt to increase the number of U.S. Supreme Court justices </w:t>
            </w:r>
          </w:p>
          <w:p w:rsidR="00EE5111" w:rsidRPr="008C55EC" w:rsidRDefault="00EE5111" w:rsidP="00EE511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C55EC">
              <w:rPr>
                <w:rFonts w:cs="Arial"/>
              </w:rPr>
              <w:t>USH.16.B identify the causes of the Great Depression, including the impact of tariffs on world trade, stock market speculation, bank failures, and the monetary policy of the Federal Reserve System</w:t>
            </w:r>
          </w:p>
          <w:p w:rsidR="00EE5111" w:rsidRPr="008C55EC" w:rsidRDefault="00EE5111" w:rsidP="00EE511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C55EC">
              <w:rPr>
                <w:rFonts w:cs="Arial"/>
              </w:rPr>
              <w:t>USH.16.C analyze the effects of the Great Depression on the U.S. economy and society such as widespread unemployment and deportation and repatriation of people of European and Mexican heritage and others</w:t>
            </w:r>
          </w:p>
          <w:p w:rsidR="00346273" w:rsidRPr="00093C31" w:rsidRDefault="00093C31" w:rsidP="00093C3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Cs w:val="20"/>
              </w:rPr>
            </w:pPr>
            <w:r w:rsidRPr="00093C31">
              <w:rPr>
                <w:rFonts w:ascii="Times New Roman" w:hAnsi="Times New Roman"/>
                <w:color w:val="FF0000"/>
                <w:szCs w:val="20"/>
              </w:rPr>
              <w:t xml:space="preserve"> </w:t>
            </w:r>
          </w:p>
        </w:tc>
      </w:tr>
      <w:tr w:rsidR="00346273" w:rsidTr="00A01BA8">
        <w:trPr>
          <w:trHeight w:val="449"/>
        </w:trPr>
        <w:tc>
          <w:tcPr>
            <w:tcW w:w="10638" w:type="dxa"/>
            <w:gridSpan w:val="6"/>
            <w:shd w:val="clear" w:color="auto" w:fill="B8CCE4"/>
            <w:vAlign w:val="center"/>
          </w:tcPr>
          <w:p w:rsidR="00346273" w:rsidRPr="00951D4E" w:rsidRDefault="00346273" w:rsidP="00A01BA8">
            <w:pPr>
              <w:pStyle w:val="BodyText3example"/>
              <w:rPr>
                <w:rFonts w:ascii="Calibri" w:hAnsi="Calibri"/>
                <w:color w:val="auto"/>
                <w:sz w:val="24"/>
                <w:szCs w:val="24"/>
              </w:rPr>
            </w:pPr>
            <w:r w:rsidRPr="00951D4E">
              <w:rPr>
                <w:rFonts w:cs="Arial"/>
                <w:b/>
                <w:color w:val="auto"/>
                <w:szCs w:val="24"/>
              </w:rPr>
              <w:t>TEACHER TO TEACHER NOTES</w:t>
            </w:r>
            <w:r w:rsidRPr="00951D4E">
              <w:rPr>
                <w:rFonts w:ascii="Calibri" w:hAnsi="Calibri"/>
                <w:color w:val="auto"/>
                <w:sz w:val="24"/>
                <w:szCs w:val="24"/>
              </w:rPr>
              <w:t>:</w:t>
            </w:r>
          </w:p>
        </w:tc>
      </w:tr>
      <w:tr w:rsidR="00346273" w:rsidTr="00A01BA8">
        <w:tc>
          <w:tcPr>
            <w:tcW w:w="10638" w:type="dxa"/>
            <w:gridSpan w:val="6"/>
            <w:tcBorders>
              <w:bottom w:val="single" w:sz="4" w:space="0" w:color="000000"/>
            </w:tcBorders>
          </w:tcPr>
          <w:p w:rsidR="00346273" w:rsidRDefault="00346273" w:rsidP="00A01BA8">
            <w:pPr>
              <w:pStyle w:val="BodyText3example"/>
              <w:jc w:val="both"/>
              <w:rPr>
                <w:rFonts w:ascii="Calibri" w:hAnsi="Calibri"/>
                <w:color w:val="auto"/>
                <w:sz w:val="16"/>
              </w:rPr>
            </w:pPr>
          </w:p>
          <w:p w:rsidR="00346273" w:rsidRDefault="0094364F" w:rsidP="00A01BA8">
            <w:pPr>
              <w:pStyle w:val="BodyText3example"/>
              <w:jc w:val="both"/>
              <w:rPr>
                <w:rFonts w:ascii="Calibri" w:hAnsi="Calibri"/>
                <w:color w:val="auto"/>
                <w:sz w:val="16"/>
              </w:rPr>
            </w:pPr>
            <w:r w:rsidRPr="0094364F">
              <w:rPr>
                <w:rFonts w:cs="Arial"/>
                <w:color w:val="auto"/>
                <w:szCs w:val="20"/>
              </w:rPr>
              <w:t>Make copies before the lesson, using front to back, and get a 3- hole puncher, and a stapler with staples</w:t>
            </w:r>
          </w:p>
          <w:p w:rsidR="00346273" w:rsidRDefault="00346273" w:rsidP="00A01BA8">
            <w:pPr>
              <w:pStyle w:val="BodyText3example"/>
              <w:jc w:val="both"/>
              <w:rPr>
                <w:rFonts w:ascii="Calibri" w:hAnsi="Calibri"/>
                <w:color w:val="auto"/>
                <w:sz w:val="16"/>
              </w:rPr>
            </w:pPr>
          </w:p>
          <w:p w:rsidR="008C55EC" w:rsidRDefault="008C55EC" w:rsidP="00A01BA8">
            <w:pPr>
              <w:pStyle w:val="BodyText3example"/>
              <w:jc w:val="both"/>
              <w:rPr>
                <w:rFonts w:ascii="Calibri" w:hAnsi="Calibri"/>
                <w:color w:val="auto"/>
                <w:sz w:val="16"/>
              </w:rPr>
            </w:pPr>
          </w:p>
          <w:p w:rsidR="008C55EC" w:rsidRDefault="008C55EC" w:rsidP="00A01BA8">
            <w:pPr>
              <w:pStyle w:val="BodyText3example"/>
              <w:jc w:val="both"/>
              <w:rPr>
                <w:rFonts w:ascii="Calibri" w:hAnsi="Calibri"/>
                <w:color w:val="auto"/>
                <w:sz w:val="16"/>
              </w:rPr>
            </w:pPr>
          </w:p>
          <w:p w:rsidR="00346273" w:rsidRPr="00951D4E" w:rsidRDefault="00346273" w:rsidP="00A01BA8">
            <w:pPr>
              <w:pStyle w:val="BodyText3example"/>
              <w:jc w:val="both"/>
              <w:rPr>
                <w:rFonts w:ascii="Calibri" w:hAnsi="Calibri"/>
                <w:color w:val="auto"/>
                <w:sz w:val="16"/>
              </w:rPr>
            </w:pPr>
          </w:p>
        </w:tc>
      </w:tr>
      <w:tr w:rsidR="00346273" w:rsidTr="00A01BA8">
        <w:trPr>
          <w:trHeight w:val="467"/>
        </w:trPr>
        <w:tc>
          <w:tcPr>
            <w:tcW w:w="6930" w:type="dxa"/>
            <w:gridSpan w:val="4"/>
            <w:shd w:val="clear" w:color="auto" w:fill="B8CCE4"/>
            <w:vAlign w:val="center"/>
          </w:tcPr>
          <w:p w:rsidR="00346273" w:rsidRPr="00951D4E" w:rsidRDefault="00346273" w:rsidP="00A01BA8">
            <w:pPr>
              <w:pStyle w:val="BodyText3example"/>
              <w:jc w:val="center"/>
              <w:rPr>
                <w:rFonts w:ascii="Calibri" w:hAnsi="Calibri"/>
                <w:color w:val="auto"/>
                <w:sz w:val="24"/>
                <w:szCs w:val="24"/>
              </w:rPr>
            </w:pPr>
            <w:r w:rsidRPr="00951D4E">
              <w:rPr>
                <w:rFonts w:cs="Arial"/>
                <w:b/>
                <w:color w:val="auto"/>
                <w:szCs w:val="24"/>
              </w:rPr>
              <w:lastRenderedPageBreak/>
              <w:t>VISUALS, MATERIALS, AND TEXTS</w:t>
            </w:r>
            <w:r w:rsidRPr="00951D4E">
              <w:rPr>
                <w:rFonts w:ascii="Calibri" w:hAnsi="Calibri"/>
                <w:color w:val="auto"/>
                <w:sz w:val="24"/>
                <w:szCs w:val="24"/>
              </w:rPr>
              <w:t>:</w:t>
            </w:r>
          </w:p>
        </w:tc>
        <w:tc>
          <w:tcPr>
            <w:tcW w:w="3708" w:type="dxa"/>
            <w:gridSpan w:val="2"/>
            <w:shd w:val="clear" w:color="auto" w:fill="B8CCE4"/>
            <w:vAlign w:val="center"/>
          </w:tcPr>
          <w:p w:rsidR="00346273" w:rsidRPr="00951D4E" w:rsidRDefault="00346273" w:rsidP="00A01BA8">
            <w:pPr>
              <w:pStyle w:val="BodyText3example"/>
              <w:jc w:val="center"/>
              <w:rPr>
                <w:rFonts w:cs="Arial"/>
                <w:b/>
                <w:color w:val="auto"/>
                <w:sz w:val="24"/>
                <w:szCs w:val="24"/>
              </w:rPr>
            </w:pPr>
            <w:r w:rsidRPr="00951D4E">
              <w:rPr>
                <w:rFonts w:cs="Arial"/>
                <w:b/>
                <w:color w:val="auto"/>
                <w:szCs w:val="24"/>
              </w:rPr>
              <w:t>RESOURCES &amp; TECHNOLOGY</w:t>
            </w:r>
          </w:p>
        </w:tc>
      </w:tr>
      <w:tr w:rsidR="00346273" w:rsidRPr="00951D4E" w:rsidTr="00A01BA8">
        <w:trPr>
          <w:trHeight w:val="259"/>
        </w:trPr>
        <w:tc>
          <w:tcPr>
            <w:tcW w:w="6930" w:type="dxa"/>
            <w:gridSpan w:val="4"/>
            <w:tcBorders>
              <w:bottom w:val="single" w:sz="4" w:space="0" w:color="000000"/>
            </w:tcBorders>
          </w:tcPr>
          <w:p w:rsidR="00346273" w:rsidRDefault="00346273" w:rsidP="00A01BA8">
            <w:pPr>
              <w:pStyle w:val="BodyText3example"/>
              <w:ind w:left="1080"/>
              <w:rPr>
                <w:rFonts w:cs="Arial"/>
                <w:color w:val="auto"/>
                <w:szCs w:val="20"/>
              </w:rPr>
            </w:pPr>
          </w:p>
          <w:p w:rsidR="00346273" w:rsidRPr="00951D4E" w:rsidRDefault="00EE5111" w:rsidP="00EE5111">
            <w:pPr>
              <w:pStyle w:val="BodyText3example"/>
              <w:ind w:left="1080"/>
              <w:rPr>
                <w:rFonts w:cs="Arial"/>
                <w:color w:val="auto"/>
                <w:szCs w:val="20"/>
              </w:rPr>
            </w:pPr>
            <w:r w:rsidRPr="008E1A85">
              <w:rPr>
                <w:rFonts w:cs="Arial"/>
                <w:color w:val="auto"/>
                <w:szCs w:val="20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4pt;height:49.45pt" o:ole="">
                  <v:imagedata r:id="rId12" o:title=""/>
                </v:shape>
                <o:OLEObject Type="Link" ProgID="PowerPoint.Show.12" ShapeID="_x0000_i1025" DrawAspect="Icon" r:id="rId13" UpdateMode="Always">
                  <o:LinkType>EnhancedMetaFile</o:LinkType>
                  <o:LockedField>false</o:LockedField>
                  <o:FieldCodes>\f 0</o:FieldCodes>
                </o:OLEObject>
              </w:object>
            </w:r>
            <w:r w:rsidR="005C4DD2">
              <w:rPr>
                <w:rFonts w:cs="Arial"/>
                <w:color w:val="auto"/>
                <w:szCs w:val="20"/>
              </w:rPr>
              <w:t>OR</w:t>
            </w:r>
            <w:r w:rsidRPr="008E1A85">
              <w:rPr>
                <w:rFonts w:cs="Arial"/>
                <w:color w:val="auto"/>
                <w:szCs w:val="20"/>
              </w:rPr>
              <w:object w:dxaOrig="1536" w:dyaOrig="994">
                <v:shape id="_x0000_i1026" type="#_x0000_t75" style="width:76.4pt;height:49.45pt" o:ole="">
                  <v:imagedata r:id="rId14" o:title=""/>
                </v:shape>
                <o:OLEObject Type="Link" ProgID="PowerPoint.Show.12" ShapeID="_x0000_i1026" DrawAspect="Icon" r:id="rId15" UpdateMode="Always">
                  <o:LinkType>EnhancedMetaFile</o:LinkType>
                  <o:LockedField>false</o:LockedField>
                  <o:FieldCodes>\f 0</o:FieldCodes>
                </o:OLEObject>
              </w:object>
            </w:r>
            <w:r w:rsidRPr="008E1A85">
              <w:rPr>
                <w:rFonts w:cs="Arial"/>
                <w:color w:val="auto"/>
                <w:szCs w:val="20"/>
              </w:rPr>
              <w:object w:dxaOrig="1536" w:dyaOrig="994">
                <v:shape id="_x0000_i1027" type="#_x0000_t75" style="width:76.4pt;height:49.45pt" o:ole="">
                  <v:imagedata r:id="rId16" o:title=""/>
                </v:shape>
                <o:OLEObject Type="Link" ProgID="Word.Document.12" ShapeID="_x0000_i1027" DrawAspect="Icon" r:id="rId17" UpdateMode="Always">
                  <o:LinkType>EnhancedMetaFile</o:LinkType>
                  <o:LockedField>false</o:LockedField>
                  <o:FieldCodes>\f 0</o:FieldCodes>
                </o:OLEObject>
              </w:object>
            </w:r>
            <w:r w:rsidRPr="008E1A85">
              <w:rPr>
                <w:rFonts w:cs="Arial"/>
                <w:color w:val="auto"/>
                <w:szCs w:val="20"/>
              </w:rPr>
              <w:object w:dxaOrig="1536" w:dyaOrig="994">
                <v:shape id="_x0000_i1028" type="#_x0000_t75" style="width:76.4pt;height:49.45pt" o:ole="">
                  <v:imagedata r:id="rId18" o:title=""/>
                </v:shape>
                <o:OLEObject Type="Link" ProgID="PowerPoint.Show.12" ShapeID="_x0000_i1028" DrawAspect="Icon" r:id="rId19" UpdateMode="Always">
                  <o:LinkType>EnhancedMetaFile</o:LinkType>
                  <o:LockedField>false</o:LockedField>
                  <o:FieldCodes>\f 0</o:FieldCodes>
                </o:OLEObject>
              </w:object>
            </w:r>
            <w:r w:rsidR="005C4DD2">
              <w:rPr>
                <w:rFonts w:cs="Arial"/>
                <w:color w:val="auto"/>
                <w:szCs w:val="20"/>
              </w:rPr>
              <w:t xml:space="preserve">                                              </w:t>
            </w:r>
            <w:r w:rsidR="005C4DD2" w:rsidRPr="00CE744A">
              <w:rPr>
                <w:rFonts w:cs="Arial"/>
                <w:color w:val="auto"/>
                <w:szCs w:val="20"/>
              </w:rPr>
              <w:object w:dxaOrig="1536" w:dyaOrig="994">
                <v:shape id="_x0000_i1029" type="#_x0000_t75" style="width:76.4pt;height:49.45pt" o:ole="">
                  <v:imagedata r:id="rId20" o:title=""/>
                </v:shape>
                <o:OLEObject Type="Link" ProgID="PowerPoint.Show.12" ShapeID="_x0000_i1029" DrawAspect="Icon" r:id="rId21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  <w:tc>
          <w:tcPr>
            <w:tcW w:w="3708" w:type="dxa"/>
            <w:gridSpan w:val="2"/>
            <w:tcBorders>
              <w:bottom w:val="single" w:sz="4" w:space="0" w:color="000000"/>
            </w:tcBorders>
          </w:tcPr>
          <w:p w:rsidR="00346273" w:rsidRDefault="00346273" w:rsidP="00A01BA8">
            <w:pPr>
              <w:pStyle w:val="BodyText3example"/>
              <w:jc w:val="both"/>
              <w:rPr>
                <w:rFonts w:cs="Arial"/>
                <w:color w:val="auto"/>
                <w:szCs w:val="20"/>
              </w:rPr>
            </w:pPr>
          </w:p>
          <w:p w:rsidR="00EE5111" w:rsidRDefault="00EE5111" w:rsidP="00A01BA8">
            <w:pPr>
              <w:pStyle w:val="BodyText3example"/>
              <w:jc w:val="both"/>
              <w:rPr>
                <w:rFonts w:cs="Arial"/>
                <w:color w:val="auto"/>
                <w:szCs w:val="20"/>
              </w:rPr>
            </w:pPr>
          </w:p>
          <w:p w:rsidR="00EE5111" w:rsidRDefault="00EE5111" w:rsidP="00A01BA8">
            <w:pPr>
              <w:pStyle w:val="BodyText3example"/>
              <w:jc w:val="both"/>
              <w:rPr>
                <w:rFonts w:cs="Arial"/>
                <w:color w:val="auto"/>
                <w:szCs w:val="20"/>
              </w:rPr>
            </w:pPr>
          </w:p>
          <w:p w:rsidR="00EE5111" w:rsidRDefault="00EE5111" w:rsidP="00A01BA8">
            <w:pPr>
              <w:pStyle w:val="BodyText3example"/>
              <w:jc w:val="both"/>
              <w:rPr>
                <w:rFonts w:cs="Arial"/>
                <w:color w:val="auto"/>
                <w:szCs w:val="20"/>
              </w:rPr>
            </w:pPr>
          </w:p>
          <w:p w:rsidR="00346273" w:rsidRDefault="00EE5111" w:rsidP="00A01BA8">
            <w:pPr>
              <w:pStyle w:val="BodyText3example"/>
              <w:jc w:val="both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PowerPoint Presentations and notes sheet</w:t>
            </w:r>
          </w:p>
          <w:p w:rsidR="00346273" w:rsidRPr="00951D4E" w:rsidRDefault="00346273" w:rsidP="00A01BA8">
            <w:pPr>
              <w:pStyle w:val="BodyText3example"/>
              <w:jc w:val="both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.</w:t>
            </w:r>
          </w:p>
        </w:tc>
      </w:tr>
      <w:tr w:rsidR="00346273" w:rsidTr="00A01BA8">
        <w:trPr>
          <w:trHeight w:val="584"/>
        </w:trPr>
        <w:tc>
          <w:tcPr>
            <w:tcW w:w="10638" w:type="dxa"/>
            <w:gridSpan w:val="6"/>
            <w:tcBorders>
              <w:bottom w:val="single" w:sz="4" w:space="0" w:color="000000"/>
            </w:tcBorders>
            <w:shd w:val="clear" w:color="auto" w:fill="B8CCE4"/>
            <w:vAlign w:val="center"/>
          </w:tcPr>
          <w:p w:rsidR="00346273" w:rsidRPr="00951D4E" w:rsidRDefault="00346273" w:rsidP="00A01BA8">
            <w:pPr>
              <w:pStyle w:val="BodyText3example"/>
              <w:jc w:val="center"/>
              <w:rPr>
                <w:rFonts w:cs="Arial"/>
                <w:b/>
                <w:color w:val="auto"/>
                <w:szCs w:val="24"/>
              </w:rPr>
            </w:pPr>
            <w:r w:rsidRPr="00951D4E">
              <w:rPr>
                <w:rFonts w:cs="Arial"/>
                <w:b/>
                <w:color w:val="auto"/>
                <w:szCs w:val="24"/>
              </w:rPr>
              <w:t>PROCEDURES/ACTIVITIES</w:t>
            </w:r>
          </w:p>
          <w:p w:rsidR="00346273" w:rsidRPr="00951D4E" w:rsidRDefault="00346273" w:rsidP="00A01BA8">
            <w:pPr>
              <w:jc w:val="center"/>
            </w:pPr>
            <w:r w:rsidRPr="00951D4E">
              <w:rPr>
                <w:rFonts w:cs="Arial"/>
                <w:b/>
              </w:rPr>
              <w:t>Remember Horizontal Teaching:</w:t>
            </w:r>
          </w:p>
        </w:tc>
      </w:tr>
      <w:tr w:rsidR="00346273" w:rsidTr="00A01BA8">
        <w:trPr>
          <w:trHeight w:val="440"/>
        </w:trPr>
        <w:tc>
          <w:tcPr>
            <w:tcW w:w="6930" w:type="dxa"/>
            <w:gridSpan w:val="4"/>
            <w:shd w:val="clear" w:color="auto" w:fill="F2DBDB"/>
            <w:vAlign w:val="center"/>
          </w:tcPr>
          <w:p w:rsidR="00346273" w:rsidRPr="00951D4E" w:rsidRDefault="00346273" w:rsidP="00A01BA8">
            <w:pPr>
              <w:jc w:val="center"/>
              <w:rPr>
                <w:b/>
              </w:rPr>
            </w:pPr>
            <w:r w:rsidRPr="00951D4E">
              <w:rPr>
                <w:b/>
                <w:szCs w:val="22"/>
              </w:rPr>
              <w:t>LESSON COMPONENT</w:t>
            </w:r>
          </w:p>
        </w:tc>
        <w:tc>
          <w:tcPr>
            <w:tcW w:w="3708" w:type="dxa"/>
            <w:gridSpan w:val="2"/>
            <w:shd w:val="clear" w:color="auto" w:fill="F2DBDB"/>
            <w:vAlign w:val="center"/>
          </w:tcPr>
          <w:p w:rsidR="00346273" w:rsidRPr="00951D4E" w:rsidRDefault="00346273" w:rsidP="00A01BA8">
            <w:pPr>
              <w:jc w:val="center"/>
              <w:rPr>
                <w:b/>
              </w:rPr>
            </w:pPr>
            <w:r w:rsidRPr="00951D4E">
              <w:rPr>
                <w:b/>
                <w:szCs w:val="22"/>
              </w:rPr>
              <w:t>CHECK FOR UNDERSTANDING</w:t>
            </w:r>
          </w:p>
        </w:tc>
      </w:tr>
      <w:tr w:rsidR="00346273" w:rsidTr="00DA100B">
        <w:trPr>
          <w:trHeight w:val="1313"/>
        </w:trPr>
        <w:tc>
          <w:tcPr>
            <w:tcW w:w="6930" w:type="dxa"/>
            <w:gridSpan w:val="4"/>
          </w:tcPr>
          <w:p w:rsidR="00346273" w:rsidRPr="0094364F" w:rsidRDefault="00346273" w:rsidP="00A01BA8">
            <w:pPr>
              <w:rPr>
                <w:rFonts w:cs="Arial"/>
                <w:b/>
                <w:szCs w:val="20"/>
                <w:u w:val="single"/>
              </w:rPr>
            </w:pPr>
          </w:p>
          <w:p w:rsidR="0094364F" w:rsidRDefault="00346273" w:rsidP="00346273">
            <w:pPr>
              <w:rPr>
                <w:rFonts w:cs="Arial"/>
                <w:b/>
                <w:szCs w:val="20"/>
              </w:rPr>
            </w:pPr>
            <w:r w:rsidRPr="0094364F">
              <w:rPr>
                <w:rFonts w:cs="Arial"/>
                <w:b/>
                <w:szCs w:val="20"/>
                <w:u w:val="single"/>
              </w:rPr>
              <w:t>SET</w:t>
            </w:r>
            <w:r w:rsidRPr="0094364F">
              <w:rPr>
                <w:rFonts w:cs="Arial"/>
                <w:b/>
                <w:szCs w:val="20"/>
              </w:rPr>
              <w:t xml:space="preserve">: </w:t>
            </w:r>
          </w:p>
          <w:p w:rsidR="00DA100B" w:rsidRDefault="00C46D4C" w:rsidP="00346273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>Students will already have knowledge of the</w:t>
            </w:r>
            <w:r w:rsidR="005229BE">
              <w:rPr>
                <w:rFonts w:cs="Arial"/>
                <w:szCs w:val="20"/>
              </w:rPr>
              <w:t xml:space="preserve"> 1920’s – Jazz Age</w:t>
            </w:r>
          </w:p>
          <w:p w:rsidR="00DA100B" w:rsidRDefault="00DA100B" w:rsidP="0034627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Students will review vocabulary from the 1920’s as well. </w:t>
            </w:r>
          </w:p>
          <w:p w:rsidR="00346273" w:rsidRPr="0094364F" w:rsidRDefault="00DA100B" w:rsidP="00346273">
            <w:pPr>
              <w:rPr>
                <w:rFonts w:cs="Arial"/>
                <w:szCs w:val="20"/>
              </w:rPr>
            </w:pPr>
            <w:r w:rsidRPr="00CE744A">
              <w:rPr>
                <w:rFonts w:cs="Arial"/>
                <w:szCs w:val="20"/>
              </w:rPr>
              <w:object w:dxaOrig="1536" w:dyaOrig="994">
                <v:shape id="_x0000_i1030" type="#_x0000_t75" style="width:76.4pt;height:49.45pt" o:ole="">
                  <v:imagedata r:id="rId22" o:title=""/>
                </v:shape>
                <o:OLEObject Type="Link" ProgID="Word.Document.12" ShapeID="_x0000_i1030" DrawAspect="Icon" r:id="rId23" UpdateMode="Always">
                  <o:LinkType>EnhancedMetaFile</o:LinkType>
                  <o:LockedField>false</o:LockedField>
                  <o:FieldCodes>\f 0</o:FieldCodes>
                </o:OLEObject>
              </w:object>
            </w:r>
            <w:r w:rsidRPr="00CE744A">
              <w:object w:dxaOrig="1536" w:dyaOrig="994">
                <v:shape id="_x0000_i1031" type="#_x0000_t75" style="width:76.4pt;height:49.45pt" o:ole="">
                  <v:imagedata r:id="rId24" o:title=""/>
                </v:shape>
                <o:OLEObject Type="Link" ProgID="Word.Document.12" ShapeID="_x0000_i1031" DrawAspect="Icon" r:id="rId25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  <w:p w:rsidR="00346273" w:rsidRPr="0094364F" w:rsidRDefault="00346273" w:rsidP="00346273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708" w:type="dxa"/>
            <w:gridSpan w:val="2"/>
            <w:vAlign w:val="center"/>
          </w:tcPr>
          <w:p w:rsidR="00346273" w:rsidRPr="0094364F" w:rsidRDefault="00D9716F" w:rsidP="000A7DC0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 xml:space="preserve">Students will </w:t>
            </w:r>
            <w:r w:rsidR="000A7DC0">
              <w:rPr>
                <w:rFonts w:cs="Arial"/>
                <w:szCs w:val="20"/>
              </w:rPr>
              <w:t>openly discuss with teacher, a review of topics previously discussed from the 1920’s.</w:t>
            </w:r>
            <w:r w:rsidRPr="0094364F">
              <w:rPr>
                <w:rFonts w:cs="Arial"/>
                <w:szCs w:val="20"/>
              </w:rPr>
              <w:t xml:space="preserve"> </w:t>
            </w:r>
          </w:p>
        </w:tc>
      </w:tr>
      <w:tr w:rsidR="00346273" w:rsidTr="00A01BA8">
        <w:trPr>
          <w:trHeight w:val="350"/>
        </w:trPr>
        <w:tc>
          <w:tcPr>
            <w:tcW w:w="6930" w:type="dxa"/>
            <w:gridSpan w:val="4"/>
          </w:tcPr>
          <w:p w:rsidR="0094364F" w:rsidRDefault="00346273" w:rsidP="00A01BA8">
            <w:pPr>
              <w:rPr>
                <w:rFonts w:cs="Arial"/>
                <w:b/>
                <w:szCs w:val="20"/>
              </w:rPr>
            </w:pPr>
            <w:r w:rsidRPr="0094364F">
              <w:rPr>
                <w:rFonts w:cs="Arial"/>
                <w:b/>
                <w:szCs w:val="20"/>
                <w:u w:val="single"/>
              </w:rPr>
              <w:t>INPUT</w:t>
            </w:r>
            <w:r w:rsidRPr="0094364F">
              <w:rPr>
                <w:rFonts w:cs="Arial"/>
                <w:b/>
                <w:szCs w:val="20"/>
              </w:rPr>
              <w:t>:</w:t>
            </w:r>
            <w:r w:rsidR="00C46D4C" w:rsidRPr="0094364F">
              <w:rPr>
                <w:rFonts w:cs="Arial"/>
                <w:b/>
                <w:szCs w:val="20"/>
              </w:rPr>
              <w:t xml:space="preserve"> </w:t>
            </w:r>
          </w:p>
          <w:p w:rsidR="00391D65" w:rsidRPr="0094364F" w:rsidRDefault="00C46D4C" w:rsidP="000A7DC0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 xml:space="preserve">Students will </w:t>
            </w:r>
            <w:r w:rsidR="000A7DC0">
              <w:rPr>
                <w:rFonts w:cs="Arial"/>
                <w:szCs w:val="20"/>
              </w:rPr>
              <w:t>help teacher to create a visual organizer / timeline for the years leading up to the GREAT DEPRESSION</w:t>
            </w:r>
          </w:p>
          <w:p w:rsidR="00346273" w:rsidRPr="0094364F" w:rsidRDefault="00346273" w:rsidP="00346273">
            <w:pPr>
              <w:rPr>
                <w:rFonts w:cs="Arial"/>
                <w:szCs w:val="20"/>
              </w:rPr>
            </w:pPr>
          </w:p>
        </w:tc>
        <w:tc>
          <w:tcPr>
            <w:tcW w:w="3708" w:type="dxa"/>
            <w:gridSpan w:val="2"/>
            <w:vAlign w:val="center"/>
          </w:tcPr>
          <w:p w:rsidR="00346273" w:rsidRPr="0094364F" w:rsidRDefault="00D9716F" w:rsidP="00A01BA8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>Teacher will check that students on are task</w:t>
            </w:r>
            <w:r w:rsidR="000A7DC0">
              <w:rPr>
                <w:rFonts w:cs="Arial"/>
                <w:szCs w:val="20"/>
              </w:rPr>
              <w:t xml:space="preserve"> and ask that students help label important years / event before 1930’s began.</w:t>
            </w:r>
          </w:p>
        </w:tc>
      </w:tr>
      <w:tr w:rsidR="00346273" w:rsidTr="00A01BA8">
        <w:trPr>
          <w:trHeight w:val="350"/>
        </w:trPr>
        <w:tc>
          <w:tcPr>
            <w:tcW w:w="6930" w:type="dxa"/>
            <w:gridSpan w:val="4"/>
          </w:tcPr>
          <w:p w:rsidR="0094364F" w:rsidRDefault="00346273" w:rsidP="00A01BA8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b/>
                <w:szCs w:val="20"/>
                <w:u w:val="single"/>
              </w:rPr>
              <w:t>MODEL</w:t>
            </w:r>
            <w:r w:rsidRPr="0094364F">
              <w:rPr>
                <w:rFonts w:cs="Arial"/>
                <w:szCs w:val="20"/>
              </w:rPr>
              <w:t>:</w:t>
            </w:r>
            <w:r w:rsidR="00C46D4C" w:rsidRPr="0094364F">
              <w:rPr>
                <w:rFonts w:cs="Arial"/>
                <w:szCs w:val="20"/>
              </w:rPr>
              <w:t xml:space="preserve"> </w:t>
            </w:r>
          </w:p>
          <w:p w:rsidR="005D65C1" w:rsidRDefault="00C46D4C" w:rsidP="00A01BA8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 xml:space="preserve">Teacher will demonstrate how to </w:t>
            </w:r>
            <w:r w:rsidR="0042158F">
              <w:rPr>
                <w:rFonts w:cs="Arial"/>
                <w:szCs w:val="20"/>
              </w:rPr>
              <w:t>take notes from the PROJECTOR</w:t>
            </w:r>
            <w:r w:rsidR="00C23357">
              <w:rPr>
                <w:rFonts w:cs="Arial"/>
                <w:szCs w:val="20"/>
              </w:rPr>
              <w:t xml:space="preserve"> / ACTIVE BOARD</w:t>
            </w:r>
          </w:p>
          <w:p w:rsidR="00346273" w:rsidRPr="0094364F" w:rsidRDefault="00346273" w:rsidP="00346273">
            <w:pPr>
              <w:rPr>
                <w:rFonts w:cs="Arial"/>
                <w:szCs w:val="20"/>
              </w:rPr>
            </w:pPr>
          </w:p>
        </w:tc>
        <w:tc>
          <w:tcPr>
            <w:tcW w:w="3708" w:type="dxa"/>
            <w:gridSpan w:val="2"/>
            <w:vAlign w:val="center"/>
          </w:tcPr>
          <w:p w:rsidR="00346273" w:rsidRPr="0094364F" w:rsidRDefault="00D9716F" w:rsidP="005C4DD2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 xml:space="preserve">Teacher will assist students who have not completed the </w:t>
            </w:r>
            <w:r w:rsidR="005C4DD2">
              <w:rPr>
                <w:rFonts w:cs="Arial"/>
                <w:szCs w:val="20"/>
              </w:rPr>
              <w:t>notes packet</w:t>
            </w:r>
          </w:p>
        </w:tc>
      </w:tr>
      <w:tr w:rsidR="00346273" w:rsidTr="00A01BA8">
        <w:trPr>
          <w:trHeight w:val="800"/>
        </w:trPr>
        <w:tc>
          <w:tcPr>
            <w:tcW w:w="6930" w:type="dxa"/>
            <w:gridSpan w:val="4"/>
          </w:tcPr>
          <w:p w:rsidR="0094364F" w:rsidRDefault="00346273" w:rsidP="00A01BA8">
            <w:pPr>
              <w:rPr>
                <w:rFonts w:cs="Arial"/>
                <w:b/>
                <w:szCs w:val="20"/>
              </w:rPr>
            </w:pPr>
            <w:r w:rsidRPr="0094364F">
              <w:rPr>
                <w:rFonts w:cs="Arial"/>
                <w:b/>
                <w:szCs w:val="20"/>
                <w:u w:val="single"/>
              </w:rPr>
              <w:t>GUIDED PRACTICE</w:t>
            </w:r>
            <w:r w:rsidRPr="0094364F">
              <w:rPr>
                <w:rFonts w:cs="Arial"/>
                <w:b/>
                <w:szCs w:val="20"/>
              </w:rPr>
              <w:t>:</w:t>
            </w:r>
            <w:r w:rsidR="00C46D4C" w:rsidRPr="0094364F">
              <w:rPr>
                <w:rFonts w:cs="Arial"/>
                <w:b/>
                <w:szCs w:val="20"/>
              </w:rPr>
              <w:t xml:space="preserve"> </w:t>
            </w:r>
          </w:p>
          <w:p w:rsidR="00521F8F" w:rsidRDefault="00521F8F" w:rsidP="00A01BA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On Day #1 Students will </w:t>
            </w:r>
            <w:r w:rsidR="00391D65">
              <w:rPr>
                <w:rFonts w:cs="Arial"/>
                <w:szCs w:val="20"/>
              </w:rPr>
              <w:t xml:space="preserve">read </w:t>
            </w:r>
            <w:r w:rsidR="005C4DD2">
              <w:rPr>
                <w:rFonts w:cs="Arial"/>
                <w:szCs w:val="20"/>
              </w:rPr>
              <w:t xml:space="preserve">through power point notes and teacher will highlight important facts about the reading. Students will be instructed to take “notes” during the video clips and presentation of the 1920’s information. </w:t>
            </w:r>
          </w:p>
          <w:p w:rsidR="00521F8F" w:rsidRDefault="00521F8F" w:rsidP="00A01BA8">
            <w:pPr>
              <w:rPr>
                <w:rFonts w:cs="Arial"/>
                <w:szCs w:val="20"/>
              </w:rPr>
            </w:pPr>
          </w:p>
          <w:p w:rsidR="00521F8F" w:rsidRDefault="00521F8F" w:rsidP="00A01BA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On Day #2 </w:t>
            </w:r>
            <w:r w:rsidR="005C4DD2">
              <w:rPr>
                <w:rFonts w:cs="Arial"/>
                <w:szCs w:val="20"/>
              </w:rPr>
              <w:t>Students will be instructed to take “notes” during the video clips and presentation of the 1920’s information.</w:t>
            </w:r>
          </w:p>
          <w:p w:rsidR="00521F8F" w:rsidRPr="0094364F" w:rsidRDefault="00521F8F" w:rsidP="00A01BA8">
            <w:pPr>
              <w:rPr>
                <w:rFonts w:cs="Arial"/>
                <w:b/>
                <w:szCs w:val="20"/>
              </w:rPr>
            </w:pPr>
          </w:p>
          <w:p w:rsidR="00391D65" w:rsidRDefault="00391D65" w:rsidP="00521F8F">
            <w:pPr>
              <w:rPr>
                <w:rFonts w:cs="Arial"/>
                <w:szCs w:val="20"/>
              </w:rPr>
            </w:pPr>
          </w:p>
          <w:p w:rsidR="00391D65" w:rsidRDefault="00391D65" w:rsidP="00521F8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Day #3 </w:t>
            </w:r>
            <w:r w:rsidR="005C4DD2">
              <w:rPr>
                <w:rFonts w:cs="Arial"/>
                <w:szCs w:val="20"/>
              </w:rPr>
              <w:t>Students will be instructed to take “notes” during the video clips and presentation of the 1920’s information.</w:t>
            </w:r>
          </w:p>
          <w:p w:rsidR="00346273" w:rsidRPr="0094364F" w:rsidRDefault="00346273" w:rsidP="00A01BA8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708" w:type="dxa"/>
            <w:gridSpan w:val="2"/>
            <w:vAlign w:val="center"/>
          </w:tcPr>
          <w:p w:rsidR="00346273" w:rsidRPr="0094364F" w:rsidRDefault="00D9716F" w:rsidP="005C4DD2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 xml:space="preserve">Teacher will show students how to use </w:t>
            </w:r>
            <w:r w:rsidR="005C4DD2">
              <w:rPr>
                <w:rFonts w:cs="Arial"/>
                <w:szCs w:val="20"/>
              </w:rPr>
              <w:t>the power points thinking pad, and what types of questions to ask during a presentations</w:t>
            </w:r>
          </w:p>
        </w:tc>
      </w:tr>
      <w:tr w:rsidR="00346273" w:rsidTr="00A01BA8">
        <w:trPr>
          <w:trHeight w:val="350"/>
        </w:trPr>
        <w:tc>
          <w:tcPr>
            <w:tcW w:w="6930" w:type="dxa"/>
            <w:gridSpan w:val="4"/>
            <w:tcBorders>
              <w:bottom w:val="single" w:sz="4" w:space="0" w:color="000000"/>
            </w:tcBorders>
          </w:tcPr>
          <w:p w:rsidR="00346273" w:rsidRDefault="00346273" w:rsidP="00A01BA8">
            <w:pPr>
              <w:rPr>
                <w:rFonts w:cs="Arial"/>
                <w:b/>
                <w:szCs w:val="20"/>
              </w:rPr>
            </w:pPr>
            <w:r w:rsidRPr="0094364F">
              <w:rPr>
                <w:rFonts w:cs="Arial"/>
                <w:b/>
                <w:szCs w:val="20"/>
                <w:u w:val="single"/>
              </w:rPr>
              <w:t>CLOSURE</w:t>
            </w:r>
            <w:r w:rsidRPr="0094364F">
              <w:rPr>
                <w:rFonts w:cs="Arial"/>
                <w:b/>
                <w:szCs w:val="20"/>
              </w:rPr>
              <w:t>:</w:t>
            </w:r>
          </w:p>
          <w:p w:rsidR="0094364F" w:rsidRPr="0094364F" w:rsidRDefault="0094364F" w:rsidP="00A01BA8">
            <w:pPr>
              <w:rPr>
                <w:rFonts w:cs="Arial"/>
                <w:b/>
                <w:szCs w:val="20"/>
              </w:rPr>
            </w:pPr>
          </w:p>
          <w:p w:rsidR="00346273" w:rsidRDefault="00D9716F" w:rsidP="005C4DD2">
            <w:pPr>
              <w:rPr>
                <w:rFonts w:cs="Arial"/>
                <w:szCs w:val="20"/>
              </w:rPr>
            </w:pPr>
            <w:r w:rsidRPr="0094364F">
              <w:rPr>
                <w:rFonts w:cs="Arial"/>
                <w:szCs w:val="20"/>
              </w:rPr>
              <w:t xml:space="preserve">Students will </w:t>
            </w:r>
            <w:r w:rsidR="005C4DD2">
              <w:rPr>
                <w:rFonts w:cs="Arial"/>
                <w:szCs w:val="20"/>
              </w:rPr>
              <w:t xml:space="preserve"> sit together ion groups to complete the PICTURE BOXES assessment below</w:t>
            </w:r>
            <w:r w:rsidR="00B972F4">
              <w:rPr>
                <w:rFonts w:cs="Arial"/>
                <w:szCs w:val="20"/>
              </w:rPr>
              <w:t xml:space="preserve">: </w:t>
            </w:r>
          </w:p>
          <w:p w:rsidR="000A7DC0" w:rsidRDefault="000A7DC0" w:rsidP="005C4DD2">
            <w:pPr>
              <w:rPr>
                <w:rFonts w:cs="Arial"/>
                <w:szCs w:val="20"/>
              </w:rPr>
            </w:pPr>
          </w:p>
          <w:p w:rsidR="000A7DC0" w:rsidRDefault="000A7DC0" w:rsidP="005C4DD2">
            <w:pPr>
              <w:rPr>
                <w:rFonts w:cs="Arial"/>
                <w:szCs w:val="20"/>
              </w:rPr>
            </w:pPr>
          </w:p>
          <w:p w:rsidR="008C55EC" w:rsidRDefault="008C55EC" w:rsidP="005C4DD2">
            <w:pPr>
              <w:rPr>
                <w:rFonts w:cs="Arial"/>
                <w:szCs w:val="20"/>
              </w:rPr>
            </w:pPr>
          </w:p>
          <w:p w:rsidR="008C55EC" w:rsidRDefault="008C55EC" w:rsidP="005C4DD2">
            <w:pPr>
              <w:rPr>
                <w:rFonts w:cs="Arial"/>
                <w:szCs w:val="20"/>
              </w:rPr>
            </w:pPr>
          </w:p>
          <w:p w:rsidR="008C55EC" w:rsidRDefault="008C55EC" w:rsidP="005C4DD2">
            <w:pPr>
              <w:rPr>
                <w:rFonts w:cs="Arial"/>
                <w:szCs w:val="20"/>
              </w:rPr>
            </w:pPr>
          </w:p>
          <w:p w:rsidR="008C55EC" w:rsidRDefault="008C55EC" w:rsidP="005C4DD2">
            <w:pPr>
              <w:rPr>
                <w:rFonts w:cs="Arial"/>
                <w:szCs w:val="20"/>
              </w:rPr>
            </w:pPr>
          </w:p>
          <w:p w:rsidR="008C55EC" w:rsidRDefault="008C55EC" w:rsidP="005C4DD2">
            <w:pPr>
              <w:rPr>
                <w:rFonts w:cs="Arial"/>
                <w:szCs w:val="20"/>
              </w:rPr>
            </w:pPr>
          </w:p>
          <w:p w:rsidR="000A7DC0" w:rsidRDefault="000A7DC0" w:rsidP="005C4DD2">
            <w:pPr>
              <w:rPr>
                <w:rFonts w:cs="Arial"/>
                <w:szCs w:val="20"/>
              </w:rPr>
            </w:pPr>
          </w:p>
          <w:p w:rsidR="000A7DC0" w:rsidRPr="0094364F" w:rsidRDefault="000A7DC0" w:rsidP="005C4DD2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708" w:type="dxa"/>
            <w:gridSpan w:val="2"/>
            <w:tcBorders>
              <w:bottom w:val="single" w:sz="4" w:space="0" w:color="000000"/>
            </w:tcBorders>
            <w:vAlign w:val="center"/>
          </w:tcPr>
          <w:p w:rsidR="00EA0D8E" w:rsidRDefault="00EA0D8E" w:rsidP="00D9716F">
            <w:pPr>
              <w:rPr>
                <w:rFonts w:cs="Arial"/>
                <w:szCs w:val="20"/>
              </w:rPr>
            </w:pPr>
          </w:p>
          <w:p w:rsidR="005C4DD2" w:rsidRPr="0094364F" w:rsidRDefault="00377751" w:rsidP="005C4D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Students will sit together on Day #3 and openly discuss their findings </w:t>
            </w:r>
          </w:p>
          <w:p w:rsidR="00346273" w:rsidRDefault="00346273" w:rsidP="00377751">
            <w:pPr>
              <w:rPr>
                <w:rFonts w:cs="Arial"/>
                <w:szCs w:val="20"/>
              </w:rPr>
            </w:pPr>
          </w:p>
          <w:p w:rsidR="00B972F4" w:rsidRDefault="00B972F4" w:rsidP="00377751">
            <w:pPr>
              <w:rPr>
                <w:rFonts w:cs="Arial"/>
                <w:szCs w:val="20"/>
              </w:rPr>
            </w:pPr>
          </w:p>
          <w:p w:rsidR="00B972F4" w:rsidRPr="0094364F" w:rsidRDefault="00B972F4" w:rsidP="00377751">
            <w:pPr>
              <w:rPr>
                <w:rFonts w:cs="Arial"/>
                <w:szCs w:val="20"/>
              </w:rPr>
            </w:pPr>
          </w:p>
        </w:tc>
      </w:tr>
      <w:tr w:rsidR="00346273" w:rsidTr="00A01BA8">
        <w:trPr>
          <w:trHeight w:val="440"/>
        </w:trPr>
        <w:tc>
          <w:tcPr>
            <w:tcW w:w="10638" w:type="dxa"/>
            <w:gridSpan w:val="6"/>
            <w:tcBorders>
              <w:bottom w:val="single" w:sz="4" w:space="0" w:color="000000"/>
            </w:tcBorders>
            <w:shd w:val="clear" w:color="auto" w:fill="B8CCE4"/>
            <w:vAlign w:val="center"/>
          </w:tcPr>
          <w:p w:rsidR="00346273" w:rsidRPr="00951D4E" w:rsidRDefault="00346273" w:rsidP="00A01BA8">
            <w:pPr>
              <w:jc w:val="center"/>
            </w:pPr>
            <w:r w:rsidRPr="00951D4E">
              <w:rPr>
                <w:rFonts w:cs="Arial"/>
                <w:b/>
              </w:rPr>
              <w:lastRenderedPageBreak/>
              <w:t>ASSESSMENT(S)</w:t>
            </w:r>
          </w:p>
        </w:tc>
      </w:tr>
      <w:tr w:rsidR="00346273" w:rsidTr="00A01BA8">
        <w:trPr>
          <w:trHeight w:val="265"/>
        </w:trPr>
        <w:tc>
          <w:tcPr>
            <w:tcW w:w="10638" w:type="dxa"/>
            <w:gridSpan w:val="6"/>
            <w:vAlign w:val="center"/>
          </w:tcPr>
          <w:p w:rsidR="00346273" w:rsidRDefault="00346273" w:rsidP="00A01BA8"/>
          <w:p w:rsidR="00346273" w:rsidRDefault="005C4DD2" w:rsidP="005C4DD2">
            <w:pPr>
              <w:jc w:val="center"/>
            </w:pPr>
            <w:r w:rsidRPr="00CE744A">
              <w:object w:dxaOrig="1536" w:dyaOrig="994">
                <v:shape id="_x0000_i1032" type="#_x0000_t75" style="width:76.4pt;height:49.45pt" o:ole="">
                  <v:imagedata r:id="rId26" o:title=""/>
                </v:shape>
                <o:OLEObject Type="Link" ProgID="Word.Document.12" ShapeID="_x0000_i1032" DrawAspect="Icon" r:id="rId27" UpdateMode="Always">
                  <o:LinkType>EnhancedMetaFile</o:LinkType>
                  <o:LockedField>false</o:LockedField>
                  <o:FieldCodes>\f 0 \* MERGEFORMAT</o:FieldCodes>
                </o:OLEObject>
              </w:object>
            </w:r>
            <w:r w:rsidR="008C55EC">
              <w:t xml:space="preserve"> </w:t>
            </w:r>
          </w:p>
          <w:p w:rsidR="008C55EC" w:rsidRDefault="008C55EC" w:rsidP="005C4DD2">
            <w:pPr>
              <w:jc w:val="center"/>
            </w:pPr>
          </w:p>
          <w:p w:rsidR="008C55EC" w:rsidRDefault="008C55EC" w:rsidP="005C4DD2">
            <w:pPr>
              <w:jc w:val="center"/>
            </w:pPr>
            <w:r>
              <w:t>OR</w:t>
            </w:r>
          </w:p>
          <w:p w:rsidR="008C55EC" w:rsidRDefault="008C55EC" w:rsidP="005C4DD2">
            <w:pPr>
              <w:jc w:val="center"/>
            </w:pPr>
          </w:p>
          <w:p w:rsidR="008C55EC" w:rsidRPr="00951D4E" w:rsidRDefault="008C55EC" w:rsidP="005C4DD2">
            <w:pPr>
              <w:jc w:val="center"/>
            </w:pPr>
            <w:r>
              <w:object w:dxaOrig="1536" w:dyaOrig="994">
                <v:shape id="_x0000_i1034" type="#_x0000_t75" style="width:77pt;height:49.45pt" o:ole="">
                  <v:imagedata r:id="rId28" o:title=""/>
                </v:shape>
                <o:OLEObject Type="Link" ProgID="Word.Document.12" ShapeID="_x0000_i1034" DrawAspect="Icon" r:id="rId29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  <w:tr w:rsidR="00346273" w:rsidTr="00EA0D8E">
        <w:trPr>
          <w:trHeight w:val="512"/>
        </w:trPr>
        <w:tc>
          <w:tcPr>
            <w:tcW w:w="10638" w:type="dxa"/>
            <w:gridSpan w:val="6"/>
            <w:shd w:val="clear" w:color="auto" w:fill="B8CCE4"/>
            <w:vAlign w:val="center"/>
          </w:tcPr>
          <w:p w:rsidR="00346273" w:rsidRPr="00951D4E" w:rsidRDefault="00346273" w:rsidP="00A01BA8">
            <w:pPr>
              <w:jc w:val="center"/>
              <w:rPr>
                <w:b/>
              </w:rPr>
            </w:pPr>
            <w:r w:rsidRPr="00951D4E">
              <w:rPr>
                <w:b/>
                <w:szCs w:val="22"/>
              </w:rPr>
              <w:t>ACCOMMODATIONS/ENRICHMENTS</w:t>
            </w:r>
          </w:p>
        </w:tc>
      </w:tr>
      <w:tr w:rsidR="00346273" w:rsidTr="00A01BA8">
        <w:tc>
          <w:tcPr>
            <w:tcW w:w="10638" w:type="dxa"/>
            <w:gridSpan w:val="6"/>
            <w:tcBorders>
              <w:bottom w:val="single" w:sz="4" w:space="0" w:color="000000"/>
            </w:tcBorders>
            <w:vAlign w:val="center"/>
          </w:tcPr>
          <w:p w:rsidR="00346273" w:rsidRDefault="00346273" w:rsidP="00A01BA8">
            <w:pPr>
              <w:rPr>
                <w:b/>
              </w:rPr>
            </w:pPr>
            <w:r w:rsidRPr="00E40DDB">
              <w:rPr>
                <w:b/>
                <w:szCs w:val="22"/>
                <w:u w:val="single"/>
              </w:rPr>
              <w:t>Accommodations</w:t>
            </w:r>
            <w:r w:rsidRPr="00EA0D8E">
              <w:rPr>
                <w:szCs w:val="22"/>
              </w:rPr>
              <w:t xml:space="preserve">: </w:t>
            </w:r>
            <w:r w:rsidR="00EA0D8E" w:rsidRPr="00EA0D8E">
              <w:rPr>
                <w:szCs w:val="22"/>
              </w:rPr>
              <w:t>Extra Time for those who need it</w:t>
            </w:r>
          </w:p>
          <w:p w:rsidR="003A7C89" w:rsidRDefault="003A7C89" w:rsidP="00A01BA8">
            <w:pPr>
              <w:rPr>
                <w:b/>
              </w:rPr>
            </w:pPr>
          </w:p>
          <w:p w:rsidR="003A7C89" w:rsidRDefault="00346273" w:rsidP="00A01BA8">
            <w:r w:rsidRPr="00E40DDB">
              <w:rPr>
                <w:b/>
                <w:szCs w:val="22"/>
                <w:u w:val="single"/>
              </w:rPr>
              <w:t>Enrichment</w:t>
            </w:r>
            <w:r>
              <w:rPr>
                <w:b/>
                <w:szCs w:val="22"/>
              </w:rPr>
              <w:t xml:space="preserve">: </w:t>
            </w:r>
            <w:r w:rsidR="00B972F4" w:rsidRPr="00B972F4">
              <w:rPr>
                <w:szCs w:val="22"/>
              </w:rPr>
              <w:t>Allow use of textbook</w:t>
            </w:r>
          </w:p>
          <w:p w:rsidR="003A7C89" w:rsidRPr="00951D4E" w:rsidRDefault="003A7C89" w:rsidP="00A01BA8"/>
        </w:tc>
      </w:tr>
      <w:tr w:rsidR="00346273" w:rsidTr="00A01BA8">
        <w:trPr>
          <w:trHeight w:val="395"/>
        </w:trPr>
        <w:tc>
          <w:tcPr>
            <w:tcW w:w="10638" w:type="dxa"/>
            <w:gridSpan w:val="6"/>
            <w:shd w:val="clear" w:color="auto" w:fill="B8CCE4"/>
            <w:vAlign w:val="center"/>
          </w:tcPr>
          <w:p w:rsidR="00346273" w:rsidRPr="00951D4E" w:rsidRDefault="00346273" w:rsidP="00A01BA8">
            <w:pPr>
              <w:jc w:val="center"/>
              <w:rPr>
                <w:b/>
              </w:rPr>
            </w:pPr>
            <w:r w:rsidRPr="00951D4E">
              <w:rPr>
                <w:b/>
                <w:szCs w:val="22"/>
              </w:rPr>
              <w:t>SILENT/SUSTAINED READING RESOURCES</w:t>
            </w:r>
          </w:p>
        </w:tc>
      </w:tr>
      <w:tr w:rsidR="00346273" w:rsidTr="00A01BA8">
        <w:tc>
          <w:tcPr>
            <w:tcW w:w="10638" w:type="dxa"/>
            <w:gridSpan w:val="6"/>
            <w:tcBorders>
              <w:bottom w:val="single" w:sz="4" w:space="0" w:color="000000"/>
            </w:tcBorders>
            <w:vAlign w:val="center"/>
          </w:tcPr>
          <w:p w:rsidR="00346273" w:rsidRDefault="00346273" w:rsidP="00A01BA8">
            <w:pPr>
              <w:rPr>
                <w:u w:val="single"/>
              </w:rPr>
            </w:pPr>
          </w:p>
          <w:p w:rsidR="00346273" w:rsidRDefault="005C4DD2" w:rsidP="005C4DD2">
            <w:pPr>
              <w:jc w:val="center"/>
            </w:pPr>
            <w:r w:rsidRPr="00CE744A">
              <w:object w:dxaOrig="1536" w:dyaOrig="994">
                <v:shape id="_x0000_i1033" type="#_x0000_t75" style="width:76.4pt;height:49.45pt" o:ole="">
                  <v:imagedata r:id="rId30" o:title=""/>
                </v:shape>
                <o:OLEObject Type="Link" ProgID="Word.Document.12" ShapeID="_x0000_i1033" DrawAspect="Icon" r:id="rId31" UpdateMode="Always">
                  <o:LinkType>EnhancedMetaFile</o:LinkType>
                  <o:LockedField>false</o:LockedField>
                  <o:FieldCodes>\f 0 \* MERGEFORMAT</o:FieldCodes>
                </o:OLEObject>
              </w:object>
            </w:r>
          </w:p>
          <w:p w:rsidR="003A7C89" w:rsidRDefault="003A7C89" w:rsidP="00A01BA8"/>
          <w:p w:rsidR="005C4DD2" w:rsidRDefault="005C4DD2" w:rsidP="005C4DD2">
            <w:pPr>
              <w:pStyle w:val="ListParagraph"/>
              <w:numPr>
                <w:ilvl w:val="0"/>
                <w:numId w:val="4"/>
              </w:numPr>
              <w:spacing w:after="200" w:line="276" w:lineRule="auto"/>
            </w:pPr>
            <w:r>
              <w:t>Explain the Jazz Age and how PROHIBITION began in America with the 1920’s-</w:t>
            </w:r>
          </w:p>
          <w:p w:rsidR="005C4DD2" w:rsidRDefault="005C4DD2" w:rsidP="005C4DD2">
            <w:pPr>
              <w:pStyle w:val="ListParagraph"/>
              <w:numPr>
                <w:ilvl w:val="0"/>
                <w:numId w:val="4"/>
              </w:numPr>
              <w:spacing w:after="200" w:line="276" w:lineRule="auto"/>
            </w:pPr>
            <w:r>
              <w:t>Explain how women moved forward in their suffrage movement / 19</w:t>
            </w:r>
            <w:r w:rsidRPr="003F6701">
              <w:rPr>
                <w:vertAlign w:val="superscript"/>
              </w:rPr>
              <w:t>th</w:t>
            </w:r>
            <w:r>
              <w:t xml:space="preserve"> Amendment gains-</w:t>
            </w:r>
          </w:p>
          <w:p w:rsidR="003A7C89" w:rsidRPr="00951D4E" w:rsidRDefault="005C4DD2" w:rsidP="00A01BA8">
            <w:pPr>
              <w:pStyle w:val="ListParagraph"/>
              <w:numPr>
                <w:ilvl w:val="0"/>
                <w:numId w:val="4"/>
              </w:numPr>
              <w:spacing w:after="200" w:line="276" w:lineRule="auto"/>
            </w:pPr>
            <w:r>
              <w:t>Explain How Al Capone contributed to the 1920’s with his bootlegging business</w:t>
            </w:r>
          </w:p>
        </w:tc>
      </w:tr>
      <w:tr w:rsidR="00346273" w:rsidTr="00A01BA8">
        <w:trPr>
          <w:trHeight w:val="386"/>
        </w:trPr>
        <w:tc>
          <w:tcPr>
            <w:tcW w:w="10638" w:type="dxa"/>
            <w:gridSpan w:val="6"/>
            <w:shd w:val="clear" w:color="auto" w:fill="B8CCE4"/>
            <w:vAlign w:val="center"/>
          </w:tcPr>
          <w:p w:rsidR="00346273" w:rsidRPr="00951D4E" w:rsidRDefault="00346273" w:rsidP="00A01BA8">
            <w:pPr>
              <w:jc w:val="center"/>
              <w:rPr>
                <w:b/>
              </w:rPr>
            </w:pPr>
            <w:r w:rsidRPr="00951D4E">
              <w:rPr>
                <w:b/>
                <w:szCs w:val="22"/>
              </w:rPr>
              <w:t>INTERDISCIPLINARY CONNECTIONS</w:t>
            </w:r>
          </w:p>
          <w:p w:rsidR="00346273" w:rsidRPr="00951D4E" w:rsidRDefault="00346273" w:rsidP="00A01BA8">
            <w:pPr>
              <w:jc w:val="center"/>
              <w:rPr>
                <w:b/>
              </w:rPr>
            </w:pPr>
            <w:r w:rsidRPr="00951D4E">
              <w:rPr>
                <w:b/>
                <w:szCs w:val="22"/>
              </w:rPr>
              <w:t>Elementary Only</w:t>
            </w:r>
          </w:p>
        </w:tc>
      </w:tr>
      <w:tr w:rsidR="00346273" w:rsidTr="00A01BA8">
        <w:tc>
          <w:tcPr>
            <w:tcW w:w="10638" w:type="dxa"/>
            <w:gridSpan w:val="6"/>
            <w:vAlign w:val="center"/>
          </w:tcPr>
          <w:p w:rsidR="00346273" w:rsidRDefault="00346273" w:rsidP="00A01BA8">
            <w:pPr>
              <w:rPr>
                <w:u w:val="single"/>
              </w:rPr>
            </w:pPr>
            <w:r>
              <w:rPr>
                <w:szCs w:val="22"/>
                <w:u w:val="single"/>
              </w:rPr>
              <w:t>N/A</w:t>
            </w:r>
          </w:p>
          <w:p w:rsidR="003A7C89" w:rsidRDefault="003A7C89" w:rsidP="00A01BA8">
            <w:pPr>
              <w:rPr>
                <w:u w:val="single"/>
              </w:rPr>
            </w:pPr>
          </w:p>
          <w:p w:rsidR="003A7C89" w:rsidRDefault="003A7C89" w:rsidP="00A01BA8">
            <w:pPr>
              <w:rPr>
                <w:u w:val="single"/>
              </w:rPr>
            </w:pPr>
          </w:p>
          <w:p w:rsidR="00346273" w:rsidRPr="00951D4E" w:rsidRDefault="00346273" w:rsidP="00A01BA8"/>
        </w:tc>
      </w:tr>
    </w:tbl>
    <w:p w:rsidR="00346273" w:rsidRDefault="00346273" w:rsidP="00346273"/>
    <w:p w:rsidR="00AE138F" w:rsidRDefault="00AE138F"/>
    <w:sectPr w:rsidR="00AE138F" w:rsidSect="004A3986">
      <w:pgSz w:w="12240" w:h="15840"/>
      <w:pgMar w:top="990" w:right="720" w:bottom="81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2216"/>
    <w:multiLevelType w:val="hybridMultilevel"/>
    <w:tmpl w:val="7470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91396"/>
    <w:multiLevelType w:val="hybridMultilevel"/>
    <w:tmpl w:val="7AE2B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24E71"/>
    <w:multiLevelType w:val="hybridMultilevel"/>
    <w:tmpl w:val="91EC9698"/>
    <w:lvl w:ilvl="0" w:tplc="FF540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374C31"/>
    <w:multiLevelType w:val="hybridMultilevel"/>
    <w:tmpl w:val="3954C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88D27C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273"/>
    <w:rsid w:val="00093C31"/>
    <w:rsid w:val="000A6DFA"/>
    <w:rsid w:val="000A7DC0"/>
    <w:rsid w:val="000B45F8"/>
    <w:rsid w:val="000E7757"/>
    <w:rsid w:val="001616E6"/>
    <w:rsid w:val="001976E6"/>
    <w:rsid w:val="0023548D"/>
    <w:rsid w:val="002B3B6B"/>
    <w:rsid w:val="00346273"/>
    <w:rsid w:val="00377751"/>
    <w:rsid w:val="00391D65"/>
    <w:rsid w:val="003A5BA0"/>
    <w:rsid w:val="003A7C89"/>
    <w:rsid w:val="004139DA"/>
    <w:rsid w:val="004178DA"/>
    <w:rsid w:val="0042158F"/>
    <w:rsid w:val="00462F8A"/>
    <w:rsid w:val="0046783C"/>
    <w:rsid w:val="005007D2"/>
    <w:rsid w:val="00521F8F"/>
    <w:rsid w:val="005229BE"/>
    <w:rsid w:val="00585132"/>
    <w:rsid w:val="005C4DD2"/>
    <w:rsid w:val="005D65C1"/>
    <w:rsid w:val="00606866"/>
    <w:rsid w:val="006F491A"/>
    <w:rsid w:val="00777BD8"/>
    <w:rsid w:val="00790EF0"/>
    <w:rsid w:val="007B38B1"/>
    <w:rsid w:val="007D4535"/>
    <w:rsid w:val="00835FF6"/>
    <w:rsid w:val="00887131"/>
    <w:rsid w:val="008A5C19"/>
    <w:rsid w:val="008A6AA5"/>
    <w:rsid w:val="008C55EC"/>
    <w:rsid w:val="008E1A85"/>
    <w:rsid w:val="0094364F"/>
    <w:rsid w:val="00993821"/>
    <w:rsid w:val="00997E31"/>
    <w:rsid w:val="009B305F"/>
    <w:rsid w:val="009D2800"/>
    <w:rsid w:val="00A20B55"/>
    <w:rsid w:val="00AC46AE"/>
    <w:rsid w:val="00AE138F"/>
    <w:rsid w:val="00AE7FC3"/>
    <w:rsid w:val="00B54A2C"/>
    <w:rsid w:val="00B972F4"/>
    <w:rsid w:val="00BA4B24"/>
    <w:rsid w:val="00BD5FE2"/>
    <w:rsid w:val="00C23357"/>
    <w:rsid w:val="00C4222E"/>
    <w:rsid w:val="00C46D4C"/>
    <w:rsid w:val="00CB29A0"/>
    <w:rsid w:val="00CC395C"/>
    <w:rsid w:val="00CE744A"/>
    <w:rsid w:val="00D17931"/>
    <w:rsid w:val="00D25364"/>
    <w:rsid w:val="00D70710"/>
    <w:rsid w:val="00D83389"/>
    <w:rsid w:val="00D9716F"/>
    <w:rsid w:val="00DA100B"/>
    <w:rsid w:val="00E3600B"/>
    <w:rsid w:val="00E6206B"/>
    <w:rsid w:val="00E74F90"/>
    <w:rsid w:val="00EA0D8E"/>
    <w:rsid w:val="00EE5111"/>
    <w:rsid w:val="00EF505C"/>
    <w:rsid w:val="00F43761"/>
    <w:rsid w:val="00F55A35"/>
    <w:rsid w:val="00F7690F"/>
    <w:rsid w:val="00FF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27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46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5">
    <w:name w:val="heading 5"/>
    <w:basedOn w:val="BodyText2"/>
    <w:next w:val="Normal"/>
    <w:link w:val="Heading5Char"/>
    <w:qFormat/>
    <w:rsid w:val="00346273"/>
    <w:pPr>
      <w:spacing w:before="120" w:after="60" w:line="240" w:lineRule="auto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62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346273"/>
    <w:rPr>
      <w:rFonts w:ascii="Arial" w:eastAsia="Times New Roman" w:hAnsi="Arial" w:cs="Times New Roman"/>
      <w:b/>
      <w:bCs/>
      <w:iCs/>
      <w:sz w:val="20"/>
      <w:szCs w:val="26"/>
    </w:rPr>
  </w:style>
  <w:style w:type="paragraph" w:customStyle="1" w:styleId="BodyText3example">
    <w:name w:val="Body Text 3 (example)"/>
    <w:basedOn w:val="BodyText3"/>
    <w:link w:val="BodyText3exampleChar"/>
    <w:rsid w:val="00346273"/>
    <w:pPr>
      <w:spacing w:after="0"/>
      <w:ind w:left="360"/>
    </w:pPr>
    <w:rPr>
      <w:color w:val="999999"/>
      <w:sz w:val="20"/>
    </w:rPr>
  </w:style>
  <w:style w:type="character" w:customStyle="1" w:styleId="BodyText3exampleChar">
    <w:name w:val="Body Text 3 (example) Char"/>
    <w:basedOn w:val="BodyText3Char"/>
    <w:link w:val="BodyText3example"/>
    <w:rsid w:val="00346273"/>
    <w:rPr>
      <w:color w:val="999999"/>
      <w:sz w:val="20"/>
    </w:rPr>
  </w:style>
  <w:style w:type="character" w:styleId="Hyperlink">
    <w:name w:val="Hyperlink"/>
    <w:basedOn w:val="DefaultParagraphFont"/>
    <w:uiPriority w:val="99"/>
    <w:unhideWhenUsed/>
    <w:rsid w:val="003462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6273"/>
    <w:pPr>
      <w:ind w:left="720"/>
      <w:contextualSpacing/>
    </w:pPr>
  </w:style>
  <w:style w:type="paragraph" w:customStyle="1" w:styleId="Default">
    <w:name w:val="Default"/>
    <w:rsid w:val="003462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2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273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462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6273"/>
    <w:rPr>
      <w:rFonts w:ascii="Arial" w:eastAsia="Times New Roman" w:hAnsi="Arial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27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B305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rockwallisd.org/groups/pmelton/wiki/a3492/1H_Develop_and_expand_repertoire_of_learning_strategies_such_as_reasoning_inductively_or_deductively_looking_for_patterns_in_language_and_analyzing_sayings_and_expressions.html" TargetMode="External"/><Relationship Id="rId13" Type="http://schemas.openxmlformats.org/officeDocument/2006/relationships/oleObject" Target="file:///C:\Documents%20and%20Settings\robins2e\Desktop\WWI%20GD\1920%20-%20Part%20One.pptx" TargetMode="External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oleObject" Target="file:///C:\Documents%20and%20Settings\robins2e\Desktop\WWI%20GD\1920s-%20depression%20-%20Chapter%2016-17.pptx" TargetMode="External"/><Relationship Id="rId7" Type="http://schemas.openxmlformats.org/officeDocument/2006/relationships/hyperlink" Target="https://wiki.rockwallisd.org/groups/pmelton/wiki/e5a44/1B_Monitor_oral_and_written_language_production_and_employ_selfcorrective_techniques_or_other_resources.html" TargetMode="External"/><Relationship Id="rId12" Type="http://schemas.openxmlformats.org/officeDocument/2006/relationships/image" Target="media/image2.emf"/><Relationship Id="rId17" Type="http://schemas.openxmlformats.org/officeDocument/2006/relationships/oleObject" Target="file:///C:\Documents%20and%20Settings\robins2e\Desktop\WWI%20GD\1920s%20PowerPoint%20Worksheet2011.docx" TargetMode="External"/><Relationship Id="rId25" Type="http://schemas.openxmlformats.org/officeDocument/2006/relationships/oleObject" Target="file:///C:\Documents%20and%20Settings\robins2e\Desktop\WWI%20GD\vocabulary%201920s.doc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oleObject" Target="file:///C:\Documents%20and%20Settings\robins2e\Desktop\WWI%20GD\United%20States%20History%20Stock%20Market%20Game%20Stock%20Market%20Game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iki.rockwallisd.org/groups/pmelton/wiki/2ecbd/1A_Use_prior_knowledge_and_experiences_to_understand_meanings_in_English.html" TargetMode="External"/><Relationship Id="rId11" Type="http://schemas.openxmlformats.org/officeDocument/2006/relationships/hyperlink" Target="https://wiki.rockwallisd.org/groups/pmelton/wiki/ef7fe/3G_Express_opinions_ideas_and_feelings_ranging_from_communicating_single_words_and_short_phrases_to_participating_in_extended_discussions_on_a_variety_of_social_and_gradeappropriate_academic_topics.html" TargetMode="External"/><Relationship Id="rId24" Type="http://schemas.openxmlformats.org/officeDocument/2006/relationships/image" Target="media/image8.emf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file:///C:\Documents%20and%20Settings\robins2e\Desktop\WWI%20GD\1920%20-%20Part%20Two.pptx" TargetMode="External"/><Relationship Id="rId23" Type="http://schemas.openxmlformats.org/officeDocument/2006/relationships/oleObject" Target="file:///C:\Documents%20and%20Settings\robins2e\My%20Documents\SACCO%20and%20VANZETTI.docx" TargetMode="External"/><Relationship Id="rId28" Type="http://schemas.openxmlformats.org/officeDocument/2006/relationships/image" Target="media/image10.emf"/><Relationship Id="rId10" Type="http://schemas.openxmlformats.org/officeDocument/2006/relationships/hyperlink" Target="https://wiki.rockwallisd.org/groups/pmelton/wiki/b9a6b/3D_Speak_using_gradelevel_content_area_vocabulary_in_context_to_internalize_new_English_words_and_build_academic_language_proficiency.html" TargetMode="External"/><Relationship Id="rId19" Type="http://schemas.openxmlformats.org/officeDocument/2006/relationships/oleObject" Target="file:///C:\Documents%20and%20Settings\robins2e\Desktop\WWI%20GD\1920%20-%20Part%20Three.pptx" TargetMode="External"/><Relationship Id="rId31" Type="http://schemas.openxmlformats.org/officeDocument/2006/relationships/oleObject" Target="file:///C:\Documents%20and%20Settings\robins2e\Desktop\WWI%20GD\FRIDAY%20FREE%20WRITE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rockwallisd.org/groups/pmelton/wiki/93ab5/2G_Understand_the_general_meaning_main_points_and_important_details_of_spoken_language_ranging_from_situations_in_which_topics_language_and_contexts_are_familiar_to_unfamiliar.html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file:///C:\Documents%20and%20Settings\robins2e\Desktop\WWI%20GD\Picture%20Boxes%20of%201920s%20New%20TEKS.docx" TargetMode="External"/><Relationship Id="rId30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Springbranch ISD</Company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robins2e</dc:creator>
  <cp:keywords/>
  <dc:description/>
  <cp:lastModifiedBy>robins2e</cp:lastModifiedBy>
  <cp:revision>18</cp:revision>
  <cp:lastPrinted>2012-09-13T13:32:00Z</cp:lastPrinted>
  <dcterms:created xsi:type="dcterms:W3CDTF">2012-11-02T14:12:00Z</dcterms:created>
  <dcterms:modified xsi:type="dcterms:W3CDTF">2012-11-20T19:23:00Z</dcterms:modified>
</cp:coreProperties>
</file>