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426" w:rsidRDefault="00E17426">
      <w:pPr>
        <w:tabs>
          <w:tab w:val="left" w:pos="6034"/>
        </w:tabs>
        <w:jc w:val="center"/>
        <w:rPr>
          <w:rFonts w:ascii="Arial" w:hAnsi="Arial"/>
          <w:b/>
          <w:sz w:val="40"/>
          <w:szCs w:val="40"/>
        </w:rPr>
      </w:pPr>
      <w:r>
        <w:rPr>
          <w:rFonts w:ascii="Arial" w:hAnsi="Arial"/>
          <w:b/>
          <w:sz w:val="40"/>
          <w:szCs w:val="40"/>
        </w:rPr>
        <w:t>Model Lesson Plan</w:t>
      </w:r>
    </w:p>
    <w:p w:rsidR="00E17426" w:rsidRDefault="00E17426">
      <w:pPr>
        <w:tabs>
          <w:tab w:val="left" w:pos="6034"/>
        </w:tabs>
        <w:jc w:val="center"/>
        <w:rPr>
          <w:rFonts w:ascii="Arial" w:hAnsi="Arial"/>
          <w:color w:val="808080"/>
          <w:sz w:val="20"/>
        </w:rPr>
      </w:pPr>
      <w:r>
        <w:rPr>
          <w:rFonts w:ascii="Arial" w:hAnsi="Arial"/>
          <w:color w:val="808080"/>
          <w:sz w:val="20"/>
        </w:rPr>
        <w:t>Kelley Falleroni</w:t>
      </w:r>
    </w:p>
    <w:p w:rsidR="00E17426" w:rsidRDefault="00E17426">
      <w:pPr>
        <w:tabs>
          <w:tab w:val="left" w:pos="6034"/>
        </w:tabs>
        <w:jc w:val="center"/>
        <w:rPr>
          <w:rFonts w:ascii="Arial" w:hAnsi="Arial"/>
          <w:color w:val="808080"/>
          <w:sz w:val="20"/>
        </w:rPr>
      </w:pPr>
      <w:r>
        <w:rPr>
          <w:rFonts w:ascii="Arial" w:hAnsi="Arial"/>
          <w:color w:val="808080"/>
          <w:sz w:val="20"/>
        </w:rPr>
        <w:t>Walker Station Elementary</w:t>
      </w:r>
    </w:p>
    <w:p w:rsidR="00E17426" w:rsidRDefault="00E17426">
      <w:pPr>
        <w:tabs>
          <w:tab w:val="left" w:pos="6034"/>
        </w:tabs>
        <w:jc w:val="center"/>
        <w:rPr>
          <w:rFonts w:ascii="Arial" w:hAnsi="Arial"/>
          <w:color w:val="80808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4230"/>
        <w:gridCol w:w="3600"/>
      </w:tblGrid>
      <w:tr w:rsidR="00E17426">
        <w:trPr>
          <w:cantSplit/>
          <w:trHeight w:val="344"/>
        </w:trPr>
        <w:tc>
          <w:tcPr>
            <w:tcW w:w="3078" w:type="dxa"/>
          </w:tcPr>
          <w:p w:rsidR="00E17426" w:rsidRDefault="00E17426">
            <w:pPr>
              <w:tabs>
                <w:tab w:val="left" w:pos="6034"/>
              </w:tabs>
              <w:jc w:val="center"/>
              <w:rPr>
                <w:rFonts w:ascii="Arial" w:hAnsi="Arial"/>
                <w:b/>
                <w:sz w:val="20"/>
              </w:rPr>
            </w:pPr>
            <w:r>
              <w:rPr>
                <w:rFonts w:ascii="Arial" w:hAnsi="Arial"/>
                <w:b/>
                <w:sz w:val="20"/>
              </w:rPr>
              <w:t>Course:</w:t>
            </w:r>
          </w:p>
          <w:p w:rsidR="00E17426" w:rsidRDefault="00E17426">
            <w:pPr>
              <w:tabs>
                <w:tab w:val="left" w:pos="6034"/>
              </w:tabs>
              <w:jc w:val="center"/>
              <w:rPr>
                <w:rFonts w:ascii="Arial" w:hAnsi="Arial"/>
                <w:bCs/>
                <w:sz w:val="20"/>
              </w:rPr>
            </w:pPr>
            <w:r>
              <w:rPr>
                <w:rFonts w:ascii="Arial" w:hAnsi="Arial"/>
                <w:bCs/>
                <w:sz w:val="20"/>
              </w:rPr>
              <w:t xml:space="preserve">Social </w:t>
            </w:r>
            <w:smartTag w:uri="urn:schemas-microsoft-com:office:smarttags" w:element="PersonName">
              <w:r>
                <w:rPr>
                  <w:rFonts w:ascii="Arial" w:hAnsi="Arial"/>
                  <w:bCs/>
                  <w:sz w:val="20"/>
                </w:rPr>
                <w:t>Stu</w:t>
              </w:r>
            </w:smartTag>
            <w:r>
              <w:rPr>
                <w:rFonts w:ascii="Arial" w:hAnsi="Arial"/>
                <w:bCs/>
                <w:sz w:val="20"/>
              </w:rPr>
              <w:t>dies</w:t>
            </w:r>
          </w:p>
        </w:tc>
        <w:tc>
          <w:tcPr>
            <w:tcW w:w="4230" w:type="dxa"/>
            <w:vMerge w:val="restart"/>
          </w:tcPr>
          <w:p w:rsidR="00E17426" w:rsidRDefault="00E17426">
            <w:pPr>
              <w:tabs>
                <w:tab w:val="left" w:pos="6034"/>
              </w:tabs>
              <w:jc w:val="center"/>
              <w:rPr>
                <w:rFonts w:ascii="Arial" w:hAnsi="Arial"/>
                <w:b/>
                <w:sz w:val="20"/>
              </w:rPr>
            </w:pPr>
            <w:r>
              <w:rPr>
                <w:rFonts w:ascii="Arial" w:hAnsi="Arial"/>
                <w:b/>
                <w:sz w:val="20"/>
              </w:rPr>
              <w:t>Title of Unit:</w:t>
            </w:r>
          </w:p>
          <w:p w:rsidR="00E17426" w:rsidRDefault="00E17426">
            <w:pPr>
              <w:tabs>
                <w:tab w:val="left" w:pos="6034"/>
              </w:tabs>
              <w:jc w:val="center"/>
              <w:rPr>
                <w:rFonts w:ascii="Arial" w:hAnsi="Arial"/>
                <w:b/>
                <w:sz w:val="20"/>
              </w:rPr>
            </w:pPr>
          </w:p>
          <w:p w:rsidR="00E17426" w:rsidRDefault="00867718">
            <w:pPr>
              <w:tabs>
                <w:tab w:val="left" w:pos="6034"/>
              </w:tabs>
              <w:jc w:val="center"/>
              <w:rPr>
                <w:rFonts w:ascii="Arial" w:hAnsi="Arial"/>
                <w:bCs/>
                <w:sz w:val="20"/>
              </w:rPr>
            </w:pPr>
            <w:r>
              <w:rPr>
                <w:rFonts w:ascii="Arial" w:hAnsi="Arial"/>
                <w:bCs/>
                <w:sz w:val="20"/>
              </w:rPr>
              <w:t>Immigration</w:t>
            </w:r>
          </w:p>
        </w:tc>
        <w:tc>
          <w:tcPr>
            <w:tcW w:w="3600" w:type="dxa"/>
          </w:tcPr>
          <w:p w:rsidR="00E17426" w:rsidRDefault="00E17426">
            <w:pPr>
              <w:tabs>
                <w:tab w:val="left" w:pos="6034"/>
              </w:tabs>
              <w:jc w:val="center"/>
              <w:rPr>
                <w:rFonts w:ascii="Arial" w:hAnsi="Arial"/>
                <w:b/>
                <w:sz w:val="20"/>
              </w:rPr>
            </w:pPr>
            <w:r>
              <w:rPr>
                <w:rFonts w:ascii="Arial" w:hAnsi="Arial"/>
                <w:b/>
                <w:sz w:val="20"/>
              </w:rPr>
              <w:t>Title of Lesson:</w:t>
            </w:r>
          </w:p>
          <w:p w:rsidR="00E17426" w:rsidRDefault="00867718">
            <w:pPr>
              <w:tabs>
                <w:tab w:val="left" w:pos="6034"/>
              </w:tabs>
              <w:jc w:val="center"/>
              <w:rPr>
                <w:rFonts w:ascii="Arial" w:hAnsi="Arial"/>
                <w:bCs/>
                <w:sz w:val="20"/>
              </w:rPr>
            </w:pPr>
            <w:r>
              <w:rPr>
                <w:rFonts w:ascii="Arial" w:hAnsi="Arial"/>
                <w:bCs/>
                <w:sz w:val="20"/>
              </w:rPr>
              <w:t>Will I get into America?</w:t>
            </w:r>
          </w:p>
        </w:tc>
      </w:tr>
      <w:tr w:rsidR="00E17426">
        <w:trPr>
          <w:cantSplit/>
          <w:trHeight w:val="343"/>
        </w:trPr>
        <w:tc>
          <w:tcPr>
            <w:tcW w:w="3078" w:type="dxa"/>
          </w:tcPr>
          <w:p w:rsidR="00E17426" w:rsidRDefault="00E17426">
            <w:pPr>
              <w:tabs>
                <w:tab w:val="left" w:pos="6034"/>
              </w:tabs>
              <w:jc w:val="center"/>
              <w:rPr>
                <w:rFonts w:ascii="Arial" w:hAnsi="Arial"/>
                <w:b/>
                <w:sz w:val="20"/>
              </w:rPr>
            </w:pPr>
            <w:r>
              <w:rPr>
                <w:rFonts w:ascii="Arial" w:hAnsi="Arial"/>
                <w:b/>
                <w:sz w:val="20"/>
              </w:rPr>
              <w:t>Grade Level:</w:t>
            </w:r>
          </w:p>
          <w:p w:rsidR="00E17426" w:rsidRDefault="00E17426">
            <w:pPr>
              <w:tabs>
                <w:tab w:val="left" w:pos="6034"/>
              </w:tabs>
              <w:jc w:val="center"/>
              <w:rPr>
                <w:rFonts w:ascii="Arial" w:hAnsi="Arial"/>
                <w:bCs/>
                <w:sz w:val="20"/>
              </w:rPr>
            </w:pPr>
            <w:r>
              <w:rPr>
                <w:rFonts w:ascii="Arial" w:hAnsi="Arial"/>
                <w:bCs/>
                <w:sz w:val="20"/>
              </w:rPr>
              <w:t>5th</w:t>
            </w:r>
          </w:p>
        </w:tc>
        <w:tc>
          <w:tcPr>
            <w:tcW w:w="4230" w:type="dxa"/>
            <w:vMerge/>
          </w:tcPr>
          <w:p w:rsidR="00E17426" w:rsidRDefault="00E17426">
            <w:pPr>
              <w:tabs>
                <w:tab w:val="left" w:pos="6034"/>
              </w:tabs>
              <w:jc w:val="center"/>
              <w:rPr>
                <w:rFonts w:ascii="Arial" w:hAnsi="Arial"/>
                <w:b/>
                <w:sz w:val="20"/>
              </w:rPr>
            </w:pPr>
          </w:p>
        </w:tc>
        <w:tc>
          <w:tcPr>
            <w:tcW w:w="3600" w:type="dxa"/>
          </w:tcPr>
          <w:p w:rsidR="00E17426" w:rsidRDefault="00E17426">
            <w:pPr>
              <w:tabs>
                <w:tab w:val="left" w:pos="6034"/>
              </w:tabs>
              <w:jc w:val="center"/>
              <w:rPr>
                <w:rFonts w:ascii="Arial" w:hAnsi="Arial"/>
                <w:b/>
                <w:sz w:val="20"/>
              </w:rPr>
            </w:pPr>
            <w:r>
              <w:rPr>
                <w:rFonts w:ascii="Arial" w:hAnsi="Arial"/>
                <w:b/>
                <w:sz w:val="20"/>
              </w:rPr>
              <w:t>Time Frame:</w:t>
            </w:r>
          </w:p>
          <w:p w:rsidR="00E17426" w:rsidRDefault="00E17426">
            <w:pPr>
              <w:tabs>
                <w:tab w:val="left" w:pos="6034"/>
              </w:tabs>
              <w:jc w:val="center"/>
              <w:rPr>
                <w:rFonts w:ascii="Arial" w:hAnsi="Arial"/>
                <w:bCs/>
                <w:sz w:val="20"/>
              </w:rPr>
            </w:pPr>
            <w:r>
              <w:rPr>
                <w:rFonts w:ascii="Arial" w:hAnsi="Arial"/>
                <w:bCs/>
                <w:sz w:val="20"/>
              </w:rPr>
              <w:t>2/ 30 min. sessions</w:t>
            </w:r>
          </w:p>
        </w:tc>
      </w:tr>
    </w:tbl>
    <w:p w:rsidR="00E17426" w:rsidRDefault="00E17426">
      <w:pPr>
        <w:tabs>
          <w:tab w:val="left" w:pos="6034"/>
        </w:tabs>
        <w:rPr>
          <w:rFonts w:ascii="Arial" w:hAnsi="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8"/>
      </w:tblGrid>
      <w:tr w:rsidR="00E17426">
        <w:tc>
          <w:tcPr>
            <w:tcW w:w="10908" w:type="dxa"/>
          </w:tcPr>
          <w:p w:rsidR="00E17426" w:rsidRDefault="00E17426" w:rsidP="00327FE3">
            <w:pPr>
              <w:pStyle w:val="Heading1"/>
            </w:pPr>
            <w:r>
              <w:t>Description - the class will sta</w:t>
            </w:r>
            <w:r w:rsidR="005A240C">
              <w:t xml:space="preserve">rt to understand </w:t>
            </w:r>
            <w:r w:rsidR="00327FE3">
              <w:t xml:space="preserve">the history of Ellis Island and how immigration plays a role in history. </w:t>
            </w:r>
            <w:r>
              <w:t xml:space="preserve"> The history’s vital theme is</w:t>
            </w:r>
            <w:r w:rsidR="00327FE3">
              <w:t xml:space="preserve"> having the courage to follow your dreams in hope of a better life for you and your family</w:t>
            </w:r>
            <w:r>
              <w:t xml:space="preserve">.   </w:t>
            </w:r>
          </w:p>
        </w:tc>
      </w:tr>
      <w:tr w:rsidR="00E17426">
        <w:tc>
          <w:tcPr>
            <w:tcW w:w="10908" w:type="dxa"/>
          </w:tcPr>
          <w:p w:rsidR="00E17426" w:rsidRDefault="00E17426">
            <w:pPr>
              <w:pStyle w:val="BulletList1"/>
              <w:numPr>
                <w:ilvl w:val="0"/>
                <w:numId w:val="0"/>
              </w:numPr>
              <w:ind w:left="360"/>
              <w:rPr>
                <w:color w:val="000000"/>
                <w:szCs w:val="18"/>
              </w:rPr>
            </w:pPr>
            <w:r>
              <w:t>TEKS Skills Objectives History - The events in the 19th and 20th century, such as the Civil Rights Movement led to conflict and economic changes.</w:t>
            </w:r>
          </w:p>
          <w:p w:rsidR="00E17426" w:rsidRDefault="00E17426">
            <w:pPr>
              <w:pStyle w:val="BulletList1"/>
              <w:numPr>
                <w:ilvl w:val="0"/>
                <w:numId w:val="0"/>
              </w:numPr>
              <w:ind w:left="360"/>
            </w:pPr>
          </w:p>
          <w:p w:rsidR="00867718" w:rsidRPr="00C86066" w:rsidRDefault="00867718" w:rsidP="00867718">
            <w:pPr>
              <w:rPr>
                <w:rFonts w:ascii="Arial" w:hAnsi="Arial" w:cs="Arial"/>
                <w:color w:val="000000"/>
              </w:rPr>
            </w:pPr>
            <w:r w:rsidRPr="00C86066">
              <w:rPr>
                <w:rFonts w:ascii="Arial" w:hAnsi="Arial" w:cs="Arial"/>
                <w:color w:val="0000FF"/>
                <w:u w:val="single"/>
              </w:rPr>
              <w:t>113.16.5.5</w:t>
            </w:r>
            <w:r w:rsidRPr="00C86066">
              <w:rPr>
                <w:rFonts w:ascii="Arial" w:hAnsi="Arial" w:cs="Arial"/>
                <w:color w:val="000000"/>
              </w:rPr>
              <w:t> -  The student understands important issues, events, and individuals in the United States during the 20th and 21st centuries</w:t>
            </w:r>
          </w:p>
          <w:p w:rsidR="00867718" w:rsidRPr="00C86066" w:rsidRDefault="00867718" w:rsidP="00867718">
            <w:pPr>
              <w:rPr>
                <w:rFonts w:ascii="Arial" w:hAnsi="Arial" w:cs="Arial"/>
                <w:color w:val="000000"/>
              </w:rPr>
            </w:pPr>
            <w:r w:rsidRPr="00C86066">
              <w:rPr>
                <w:rFonts w:ascii="Arial" w:hAnsi="Arial" w:cs="Arial"/>
                <w:color w:val="0000FF"/>
                <w:u w:val="single"/>
              </w:rPr>
              <w:t>113.16.5.22.B</w:t>
            </w:r>
            <w:r w:rsidRPr="00C86066">
              <w:rPr>
                <w:rFonts w:ascii="Arial" w:hAnsi="Arial" w:cs="Arial"/>
                <w:color w:val="000000"/>
              </w:rPr>
              <w:t> -  describe customs and traditions of various racial, ethnic, and religious groups in the United States; and</w:t>
            </w:r>
          </w:p>
          <w:p w:rsidR="00867718" w:rsidRDefault="00867718" w:rsidP="00867718">
            <w:pPr>
              <w:rPr>
                <w:rFonts w:ascii="Arial" w:hAnsi="Arial" w:cs="Arial"/>
                <w:color w:val="000000"/>
              </w:rPr>
            </w:pPr>
            <w:r w:rsidRPr="00C86066">
              <w:rPr>
                <w:rFonts w:ascii="Arial" w:hAnsi="Arial" w:cs="Arial"/>
                <w:color w:val="0000FF"/>
                <w:u w:val="single"/>
              </w:rPr>
              <w:t>113.16.5.22.C</w:t>
            </w:r>
            <w:r w:rsidRPr="00C86066">
              <w:rPr>
                <w:rFonts w:ascii="Arial" w:hAnsi="Arial" w:cs="Arial"/>
                <w:color w:val="000000"/>
              </w:rPr>
              <w:t> -  summarize the contributions of people of selected racial, ethnic, and religious groups to our national identity</w:t>
            </w:r>
          </w:p>
          <w:p w:rsidR="00867718" w:rsidRPr="00C86066" w:rsidRDefault="00867718" w:rsidP="00867718">
            <w:pPr>
              <w:rPr>
                <w:rFonts w:ascii="Arial" w:hAnsi="Arial" w:cs="Arial"/>
                <w:color w:val="000000"/>
              </w:rPr>
            </w:pPr>
            <w:r w:rsidRPr="00C86066">
              <w:t>_</w:t>
            </w:r>
            <w:r w:rsidRPr="00C86066">
              <w:rPr>
                <w:rFonts w:ascii="Arial" w:hAnsi="Arial" w:cs="Arial"/>
                <w:color w:val="0000FF"/>
                <w:u w:val="single"/>
              </w:rPr>
              <w:t>113.16.5.24.C</w:t>
            </w:r>
            <w:r>
              <w:rPr>
                <w:rFonts w:ascii="Arial" w:hAnsi="Arial" w:cs="Arial"/>
                <w:color w:val="000000"/>
              </w:rPr>
              <w:t> - </w:t>
            </w:r>
            <w:r w:rsidRPr="00C86066">
              <w:rPr>
                <w:rFonts w:ascii="Arial" w:hAnsi="Arial" w:cs="Arial"/>
                <w:color w:val="000000"/>
              </w:rPr>
              <w:t>organize and interpret information in outlines, reports, databases, and visuals, including graphs, charts, timelines, and maps; </w:t>
            </w:r>
          </w:p>
          <w:p w:rsidR="00867718" w:rsidRPr="00C86066" w:rsidRDefault="00867718" w:rsidP="00867718">
            <w:pPr>
              <w:rPr>
                <w:rFonts w:ascii="Arial" w:hAnsi="Arial" w:cs="Arial"/>
                <w:color w:val="000000"/>
              </w:rPr>
            </w:pPr>
            <w:r w:rsidRPr="00C86066">
              <w:rPr>
                <w:rFonts w:ascii="Arial" w:hAnsi="Arial" w:cs="Arial"/>
                <w:color w:val="0000FF"/>
                <w:u w:val="single"/>
              </w:rPr>
              <w:t>113.16.5.24</w:t>
            </w:r>
            <w:proofErr w:type="gramStart"/>
            <w:r w:rsidRPr="00C86066">
              <w:rPr>
                <w:rFonts w:ascii="Arial" w:hAnsi="Arial" w:cs="Arial"/>
                <w:color w:val="0000FF"/>
                <w:u w:val="single"/>
              </w:rPr>
              <w:t>.E</w:t>
            </w:r>
            <w:proofErr w:type="gramEnd"/>
            <w:r w:rsidRPr="00C86066">
              <w:rPr>
                <w:rFonts w:ascii="Arial" w:hAnsi="Arial" w:cs="Arial"/>
                <w:color w:val="000000"/>
              </w:rPr>
              <w:t> -  identify the historical context of an event. </w:t>
            </w:r>
          </w:p>
          <w:p w:rsidR="00E17426" w:rsidRPr="0040253D" w:rsidRDefault="00867718" w:rsidP="0040253D">
            <w:pPr>
              <w:rPr>
                <w:rFonts w:ascii="Arial" w:hAnsi="Arial" w:cs="Arial"/>
                <w:color w:val="000000"/>
              </w:rPr>
            </w:pPr>
            <w:r w:rsidRPr="00C86066">
              <w:rPr>
                <w:rFonts w:ascii="Arial" w:hAnsi="Arial" w:cs="Arial"/>
                <w:color w:val="0000FF"/>
                <w:u w:val="single"/>
              </w:rPr>
              <w:t>113.16.5.25</w:t>
            </w:r>
            <w:r>
              <w:rPr>
                <w:rFonts w:ascii="Arial" w:hAnsi="Arial" w:cs="Arial"/>
                <w:color w:val="000000"/>
              </w:rPr>
              <w:t> - </w:t>
            </w:r>
            <w:r w:rsidRPr="00C86066">
              <w:rPr>
                <w:rFonts w:ascii="Arial" w:hAnsi="Arial" w:cs="Arial"/>
                <w:color w:val="000000"/>
              </w:rPr>
              <w:t>The student communicates in written, oral, and visual forms. </w:t>
            </w:r>
            <w:r w:rsidRPr="00C86066">
              <w:rPr>
                <w:rFonts w:ascii="Arial" w:hAnsi="Arial" w:cs="Arial"/>
                <w:color w:val="000000"/>
              </w:rPr>
              <w:br/>
              <w:t> </w:t>
            </w:r>
            <w:r w:rsidRPr="00C86066">
              <w:rPr>
                <w:rFonts w:ascii="Arial" w:hAnsi="Arial" w:cs="Arial"/>
                <w:color w:val="0000FF"/>
                <w:u w:val="single"/>
              </w:rPr>
              <w:t>113.16.5.25.D</w:t>
            </w:r>
            <w:r w:rsidRPr="00C86066">
              <w:rPr>
                <w:rFonts w:ascii="Arial" w:hAnsi="Arial" w:cs="Arial"/>
                <w:color w:val="000000"/>
              </w:rPr>
              <w:t> -  create written and visual material such as journal entries, reports, graphic organizers, outlines, and bibliographies; and </w:t>
            </w:r>
          </w:p>
        </w:tc>
      </w:tr>
      <w:tr w:rsidR="00E17426">
        <w:tc>
          <w:tcPr>
            <w:tcW w:w="10908" w:type="dxa"/>
          </w:tcPr>
          <w:p w:rsidR="00E17426" w:rsidRPr="00590F8C" w:rsidRDefault="00E17426" w:rsidP="00590F8C">
            <w:pPr>
              <w:pStyle w:val="Heading1"/>
            </w:pPr>
            <w:r>
              <w:t>Teacher to Teacher Notes – It is necessary that the teacher prints out pictures and prepares stations the day bef</w:t>
            </w:r>
            <w:r w:rsidR="005A240C">
              <w:t>ore.</w:t>
            </w:r>
            <w:r w:rsidR="00327FE3">
              <w:t xml:space="preserve"> </w:t>
            </w:r>
            <w:r w:rsidR="005A240C">
              <w:t xml:space="preserve"> </w:t>
            </w:r>
            <w:r w:rsidR="00590F8C">
              <w:t>During the history walk you will need to d</w:t>
            </w:r>
            <w:r w:rsidR="005A240C">
              <w:t>ivide the class into four</w:t>
            </w:r>
            <w:r>
              <w:t xml:space="preserve"> groups.  They will keep the same groups throughout both sessions.  </w:t>
            </w:r>
          </w:p>
        </w:tc>
      </w:tr>
    </w:tbl>
    <w:p w:rsidR="00E17426" w:rsidRDefault="00E174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8"/>
        <w:gridCol w:w="3240"/>
      </w:tblGrid>
      <w:tr w:rsidR="00E17426">
        <w:tc>
          <w:tcPr>
            <w:tcW w:w="7668" w:type="dxa"/>
          </w:tcPr>
          <w:p w:rsidR="00E17426" w:rsidRDefault="00E17426">
            <w:pPr>
              <w:pStyle w:val="Heading1"/>
            </w:pPr>
            <w:r>
              <w:lastRenderedPageBreak/>
              <w:t xml:space="preserve">Materials needed:  Pictures, quotes, or background information for each station in the history walk. </w:t>
            </w:r>
            <w:r w:rsidR="00EC5216">
              <w:t>Each child should have a large sheet of construction</w:t>
            </w:r>
            <w:r w:rsidR="0040253D">
              <w:t xml:space="preserve"> paper divided into fourths</w:t>
            </w:r>
            <w:r w:rsidR="00EC5216">
              <w:t xml:space="preserve">.  They should label </w:t>
            </w:r>
            <w:r w:rsidR="0040253D">
              <w:t>each section Station 1 through 4</w:t>
            </w:r>
            <w:r w:rsidR="00EC5216">
              <w:t xml:space="preserve">. </w:t>
            </w:r>
            <w:r>
              <w:t xml:space="preserve">  In each station, there will be a list of specific materials needed.  There will also be either a website or books listed for the groups who finish early.</w:t>
            </w:r>
            <w:r w:rsidR="00C07283">
              <w:t xml:space="preserve"> Each</w:t>
            </w:r>
            <w:r w:rsidR="009C0507">
              <w:t xml:space="preserve"> child will fill in a name card and pin or tape this on their shirt. </w:t>
            </w:r>
            <w:r w:rsidR="00D91D82">
              <w:t xml:space="preserve">They will use the information from the manifest list to play the part they are given for the next two days. </w:t>
            </w:r>
            <w:r w:rsidR="00C07283">
              <w:t xml:space="preserve"> See below. </w:t>
            </w:r>
          </w:p>
          <w:p w:rsidR="00C07283" w:rsidRPr="00C07283" w:rsidRDefault="00D91D82" w:rsidP="00C07283">
            <w:r>
              <w:object w:dxaOrig="1533"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8" o:title=""/>
                </v:shape>
                <o:OLEObject Type="Embed" ProgID="Excel.Sheet.12" ShapeID="_x0000_i1025" DrawAspect="Icon" ObjectID="_1432617224" r:id="rId9"/>
              </w:object>
            </w:r>
            <w:r w:rsidR="00131952">
              <w:object w:dxaOrig="1533" w:dyaOrig="990">
                <v:shape id="_x0000_i1026" type="#_x0000_t75" style="width:76.4pt;height:49.45pt" o:ole="">
                  <v:imagedata r:id="rId10" o:title=""/>
                </v:shape>
                <o:OLEObject Type="Embed" ProgID="Excel.Sheet.12" ShapeID="_x0000_i1026" DrawAspect="Icon" ObjectID="_1432617225" r:id="rId11"/>
              </w:object>
            </w:r>
          </w:p>
          <w:p w:rsidR="00E17426" w:rsidRDefault="00E17426">
            <w:pPr>
              <w:rPr>
                <w:b/>
                <w:bCs/>
                <w:u w:val="single"/>
              </w:rPr>
            </w:pPr>
            <w:r>
              <w:rPr>
                <w:b/>
                <w:bCs/>
                <w:i/>
                <w:iCs/>
                <w:u w:val="single"/>
              </w:rPr>
              <w:t>Station 1</w:t>
            </w:r>
            <w:r>
              <w:rPr>
                <w:b/>
                <w:bCs/>
                <w:u w:val="single"/>
              </w:rPr>
              <w:t xml:space="preserve"> </w:t>
            </w:r>
            <w:r w:rsidR="00590F8C">
              <w:rPr>
                <w:b/>
                <w:bCs/>
                <w:u w:val="single"/>
              </w:rPr>
              <w:t>Seeing the Statue of Liberty</w:t>
            </w:r>
          </w:p>
          <w:p w:rsidR="00E17426" w:rsidRDefault="00E17426">
            <w:r>
              <w:t xml:space="preserve">Materials: </w:t>
            </w:r>
            <w:r w:rsidR="00590F8C">
              <w:t>various pictures</w:t>
            </w:r>
            <w:r w:rsidR="00EC5216">
              <w:t xml:space="preserve">, </w:t>
            </w:r>
            <w:r w:rsidR="0052650A">
              <w:t xml:space="preserve">timeline sheet (half of a sheet of construction paper) </w:t>
            </w:r>
            <w:r w:rsidR="00EC5216">
              <w:t>Statue of Liberty information sheet and computer or books about the Statue of Liberty.  See extra information below.</w:t>
            </w:r>
            <w:r w:rsidR="00590F8C">
              <w:t xml:space="preserve"> </w:t>
            </w:r>
          </w:p>
          <w:p w:rsidR="00E17426" w:rsidRDefault="00D91D82">
            <w:pPr>
              <w:pStyle w:val="Header"/>
              <w:tabs>
                <w:tab w:val="clear" w:pos="4680"/>
                <w:tab w:val="clear" w:pos="9360"/>
              </w:tabs>
            </w:pPr>
            <w:r>
              <w:object w:dxaOrig="1533" w:dyaOrig="990">
                <v:shape id="_x0000_i1027" type="#_x0000_t75" style="width:76.4pt;height:49.45pt" o:ole="">
                  <v:imagedata r:id="rId12" o:title=""/>
                </v:shape>
                <o:OLEObject Type="Embed" ProgID="Package" ShapeID="_x0000_i1027" DrawAspect="Icon" ObjectID="_1432617226" r:id="rId13"/>
              </w:object>
            </w:r>
            <w:r>
              <w:object w:dxaOrig="1533" w:dyaOrig="990">
                <v:shape id="_x0000_i1028" type="#_x0000_t75" style="width:76.4pt;height:49.45pt" o:ole="">
                  <v:imagedata r:id="rId14" o:title=""/>
                </v:shape>
                <o:OLEObject Type="Embed" ProgID="Package" ShapeID="_x0000_i1028" DrawAspect="Icon" ObjectID="_1432617227" r:id="rId15"/>
              </w:object>
            </w:r>
            <w:r w:rsidR="00327FE3">
              <w:object w:dxaOrig="1533" w:dyaOrig="990">
                <v:shape id="_x0000_i1029" type="#_x0000_t75" style="width:76.4pt;height:49.45pt" o:ole="">
                  <v:imagedata r:id="rId16" o:title=""/>
                </v:shape>
                <o:OLEObject Type="Embed" ProgID="Package" ShapeID="_x0000_i1029" DrawAspect="Icon" ObjectID="_1432617228" r:id="rId17"/>
              </w:object>
            </w:r>
            <w:r w:rsidR="00327FE3">
              <w:object w:dxaOrig="1533" w:dyaOrig="990">
                <v:shape id="_x0000_i1030" type="#_x0000_t75" style="width:76.4pt;height:49.45pt" o:ole="">
                  <v:imagedata r:id="rId18" o:title=""/>
                </v:shape>
                <o:OLEObject Type="Embed" ProgID="Package" ShapeID="_x0000_i1030" DrawAspect="Icon" ObjectID="_1432617229" r:id="rId19"/>
              </w:object>
            </w:r>
            <w:r w:rsidR="00327FE3">
              <w:object w:dxaOrig="1533" w:dyaOrig="990">
                <v:shape id="_x0000_i1031" type="#_x0000_t75" style="width:76.4pt;height:49.45pt" o:ole="">
                  <v:imagedata r:id="rId20" o:title=""/>
                </v:shape>
                <o:OLEObject Type="Embed" ProgID="Package" ShapeID="_x0000_i1031" DrawAspect="Icon" ObjectID="_1432617230" r:id="rId21"/>
              </w:object>
            </w:r>
            <w:bookmarkStart w:id="0" w:name="_MON_1429694232"/>
            <w:bookmarkEnd w:id="0"/>
            <w:r>
              <w:object w:dxaOrig="1533" w:dyaOrig="990">
                <v:shape id="_x0000_i1032" type="#_x0000_t75" style="width:76.4pt;height:49.45pt" o:ole="">
                  <v:imagedata r:id="rId22" o:title=""/>
                </v:shape>
                <o:OLEObject Type="Embed" ProgID="Word.Document.12" ShapeID="_x0000_i1032" DrawAspect="Icon" ObjectID="_1432617231" r:id="rId23">
                  <o:FieldCodes>\s</o:FieldCodes>
                </o:OLEObject>
              </w:object>
            </w:r>
            <w:bookmarkStart w:id="1" w:name="_MON_1429695582"/>
            <w:bookmarkEnd w:id="1"/>
            <w:r w:rsidR="00327FE3">
              <w:object w:dxaOrig="1533" w:dyaOrig="990">
                <v:shape id="_x0000_i1033" type="#_x0000_t75" style="width:76.4pt;height:49.45pt" o:ole="">
                  <v:imagedata r:id="rId24" o:title=""/>
                </v:shape>
                <o:OLEObject Type="Embed" ProgID="Word.Document.12" ShapeID="_x0000_i1033" DrawAspect="Icon" ObjectID="_1432617232" r:id="rId25">
                  <o:FieldCodes>\s</o:FieldCodes>
                </o:OLEObject>
              </w:object>
            </w:r>
          </w:p>
          <w:p w:rsidR="00E17426" w:rsidRDefault="00E17426">
            <w:bookmarkStart w:id="2" w:name="_MON_1404976630"/>
            <w:bookmarkStart w:id="3" w:name="_MON_1405142592"/>
            <w:bookmarkStart w:id="4" w:name="_MON_1405143761"/>
            <w:bookmarkStart w:id="5" w:name="_MON_1404976196"/>
            <w:bookmarkStart w:id="6" w:name="_MON_1404976923"/>
            <w:bookmarkStart w:id="7" w:name="_MON_1405142668"/>
            <w:bookmarkStart w:id="8" w:name="_MON_1405142768"/>
            <w:bookmarkStart w:id="9" w:name="_MON_1405143762"/>
            <w:bookmarkStart w:id="10" w:name="_MON_1404976473"/>
            <w:bookmarkEnd w:id="2"/>
            <w:bookmarkEnd w:id="3"/>
            <w:bookmarkEnd w:id="4"/>
            <w:bookmarkEnd w:id="5"/>
            <w:bookmarkEnd w:id="6"/>
            <w:bookmarkEnd w:id="7"/>
            <w:bookmarkEnd w:id="8"/>
            <w:bookmarkEnd w:id="9"/>
            <w:bookmarkEnd w:id="10"/>
          </w:p>
          <w:p w:rsidR="00E17426" w:rsidRPr="0058411B" w:rsidRDefault="00E17426">
            <w:pPr>
              <w:rPr>
                <w:b/>
                <w:i/>
                <w:u w:val="single"/>
              </w:rPr>
            </w:pPr>
            <w:r w:rsidRPr="0058411B">
              <w:rPr>
                <w:b/>
                <w:i/>
                <w:u w:val="single"/>
              </w:rPr>
              <w:t>Extra information</w:t>
            </w:r>
            <w:r w:rsidR="009A33DD">
              <w:rPr>
                <w:b/>
                <w:i/>
                <w:u w:val="single"/>
              </w:rPr>
              <w:t>:</w:t>
            </w:r>
            <w:r w:rsidRPr="0058411B">
              <w:rPr>
                <w:b/>
                <w:i/>
                <w:u w:val="single"/>
              </w:rPr>
              <w:t xml:space="preserve"> </w:t>
            </w:r>
            <w:r w:rsidR="00D62BD2" w:rsidRPr="0058411B">
              <w:rPr>
                <w:b/>
                <w:i/>
                <w:u w:val="single"/>
              </w:rPr>
              <w:t>Statue of Liberty</w:t>
            </w:r>
          </w:p>
          <w:p w:rsidR="001418EF" w:rsidRDefault="00E30E1E">
            <w:hyperlink r:id="rId26" w:history="1">
              <w:r w:rsidR="00162717" w:rsidRPr="003F399D">
                <w:rPr>
                  <w:rStyle w:val="Hyperlink"/>
                </w:rPr>
                <w:t>http://academickids.com/encyclopedia/index.php/Statue_of_Liberty</w:t>
              </w:r>
            </w:hyperlink>
          </w:p>
          <w:p w:rsidR="001418EF" w:rsidRDefault="001418EF"/>
          <w:p w:rsidR="002F3A6B" w:rsidRPr="0058411B" w:rsidRDefault="002F3A6B">
            <w:pPr>
              <w:rPr>
                <w:b/>
                <w:i/>
                <w:u w:val="single"/>
              </w:rPr>
            </w:pPr>
            <w:r w:rsidRPr="0058411B">
              <w:rPr>
                <w:b/>
                <w:i/>
                <w:u w:val="single"/>
              </w:rPr>
              <w:t>Books about the Statue of Liberty</w:t>
            </w:r>
          </w:p>
          <w:p w:rsidR="002F3A6B" w:rsidRPr="0058411B" w:rsidRDefault="002F3A6B">
            <w:r w:rsidRPr="009A33DD">
              <w:rPr>
                <w:i/>
              </w:rPr>
              <w:t>The Story of the Statue of Liberty</w:t>
            </w:r>
            <w:r w:rsidRPr="0058411B">
              <w:t xml:space="preserve"> by Betsy Maestro</w:t>
            </w:r>
          </w:p>
          <w:p w:rsidR="00162717" w:rsidRPr="0058411B" w:rsidRDefault="001418EF">
            <w:pPr>
              <w:rPr>
                <w:rFonts w:eastAsia="Arial Unicode MS"/>
              </w:rPr>
            </w:pPr>
            <w:r w:rsidRPr="009A33DD">
              <w:rPr>
                <w:rFonts w:eastAsia="Arial Unicode MS"/>
                <w:i/>
              </w:rPr>
              <w:t>Statue of Liberty</w:t>
            </w:r>
            <w:r w:rsidRPr="0058411B">
              <w:rPr>
                <w:rFonts w:eastAsia="Arial Unicode MS"/>
              </w:rPr>
              <w:t xml:space="preserve">  by Oscar Handlin</w:t>
            </w:r>
          </w:p>
          <w:p w:rsidR="001418EF" w:rsidRPr="0058411B" w:rsidRDefault="009A33DD">
            <w:r>
              <w:rPr>
                <w:i/>
              </w:rPr>
              <w:t>In Search of L</w:t>
            </w:r>
            <w:r w:rsidR="00B51423" w:rsidRPr="009A33DD">
              <w:rPr>
                <w:i/>
              </w:rPr>
              <w:t>iberty</w:t>
            </w:r>
            <w:r>
              <w:t xml:space="preserve"> by James B. Bell and</w:t>
            </w:r>
            <w:r w:rsidR="00B51423" w:rsidRPr="0058411B">
              <w:t xml:space="preserve"> Richard I. Abrams.</w:t>
            </w:r>
          </w:p>
          <w:p w:rsidR="00B51423" w:rsidRPr="001418EF" w:rsidRDefault="00B51423"/>
          <w:p w:rsidR="00E17426" w:rsidRPr="00D171EB" w:rsidRDefault="00E17426">
            <w:pPr>
              <w:rPr>
                <w:b/>
                <w:u w:val="single"/>
              </w:rPr>
            </w:pPr>
            <w:r w:rsidRPr="00D171EB">
              <w:rPr>
                <w:b/>
                <w:u w:val="single"/>
              </w:rPr>
              <w:t xml:space="preserve">Station 2 </w:t>
            </w:r>
            <w:r w:rsidR="00F84CD9" w:rsidRPr="00D171EB">
              <w:rPr>
                <w:b/>
                <w:u w:val="single"/>
              </w:rPr>
              <w:t>Baggage room</w:t>
            </w:r>
          </w:p>
          <w:p w:rsidR="00E17426" w:rsidRDefault="00E17426">
            <w:r>
              <w:t>Material: Pictures be</w:t>
            </w:r>
            <w:r w:rsidR="00312DAF">
              <w:t>low, paper bags, crayons /colored pencils, small squares of paper</w:t>
            </w:r>
            <w:r w:rsidR="00131952">
              <w:t xml:space="preserve"> (enough for each child to have 9 squares, 8 for items in suitcase and 1 for a ticket to claim their bag at the end)</w:t>
            </w:r>
            <w:r w:rsidR="00312DAF">
              <w:t xml:space="preserve"> and information sheet.</w:t>
            </w:r>
          </w:p>
          <w:p w:rsidR="009252E2" w:rsidRDefault="00327FE3">
            <w:r>
              <w:object w:dxaOrig="1533" w:dyaOrig="990">
                <v:shape id="_x0000_i1034" type="#_x0000_t75" style="width:76.4pt;height:49.45pt" o:ole="">
                  <v:imagedata r:id="rId27" o:title=""/>
                </v:shape>
                <o:OLEObject Type="Embed" ProgID="Package" ShapeID="_x0000_i1034" DrawAspect="Icon" ObjectID="_1432617233" r:id="rId28"/>
              </w:object>
            </w:r>
            <w:r>
              <w:object w:dxaOrig="1533" w:dyaOrig="990">
                <v:shape id="_x0000_i1035" type="#_x0000_t75" style="width:76.4pt;height:49.45pt" o:ole="">
                  <v:imagedata r:id="rId29" o:title=""/>
                </v:shape>
                <o:OLEObject Type="Embed" ProgID="Package" ShapeID="_x0000_i1035" DrawAspect="Icon" ObjectID="_1432617234" r:id="rId30"/>
              </w:object>
            </w:r>
            <w:bookmarkStart w:id="11" w:name="_MON_1430035073"/>
            <w:bookmarkEnd w:id="11"/>
            <w:r>
              <w:object w:dxaOrig="1533" w:dyaOrig="990">
                <v:shape id="_x0000_i1036" type="#_x0000_t75" style="width:76.4pt;height:49.45pt" o:ole="">
                  <v:imagedata r:id="rId31" o:title=""/>
                </v:shape>
                <o:OLEObject Type="Embed" ProgID="Word.Document.12" ShapeID="_x0000_i1036" DrawAspect="Icon" ObjectID="_1432617235" r:id="rId32">
                  <o:FieldCodes>\s</o:FieldCodes>
                </o:OLEObject>
              </w:object>
            </w:r>
          </w:p>
          <w:p w:rsidR="00E17426" w:rsidRDefault="00E17426"/>
          <w:p w:rsidR="00E17426" w:rsidRDefault="00E17426">
            <w:bookmarkStart w:id="12" w:name="_MON_1404982573"/>
            <w:bookmarkStart w:id="13" w:name="_MON_1405142810"/>
            <w:bookmarkStart w:id="14" w:name="_MON_1405143763"/>
            <w:bookmarkStart w:id="15" w:name="_MON_1404982499"/>
            <w:bookmarkStart w:id="16" w:name="_MON_1405142832"/>
            <w:bookmarkStart w:id="17" w:name="_MON_1405143764"/>
            <w:bookmarkStart w:id="18" w:name="_MON_1404987540"/>
            <w:bookmarkEnd w:id="12"/>
            <w:bookmarkEnd w:id="13"/>
            <w:bookmarkEnd w:id="14"/>
            <w:bookmarkEnd w:id="15"/>
            <w:bookmarkEnd w:id="16"/>
            <w:bookmarkEnd w:id="17"/>
            <w:bookmarkEnd w:id="18"/>
          </w:p>
          <w:p w:rsidR="00EF6020" w:rsidRPr="0058411B" w:rsidRDefault="00E17426">
            <w:pPr>
              <w:rPr>
                <w:b/>
                <w:i/>
                <w:u w:val="single"/>
              </w:rPr>
            </w:pPr>
            <w:r w:rsidRPr="0058411B">
              <w:rPr>
                <w:b/>
                <w:i/>
                <w:u w:val="single"/>
              </w:rPr>
              <w:t xml:space="preserve">Extra information </w:t>
            </w:r>
            <w:r w:rsidR="00EF6020" w:rsidRPr="0058411B">
              <w:rPr>
                <w:b/>
                <w:i/>
                <w:u w:val="single"/>
              </w:rPr>
              <w:t>on Ellis Island</w:t>
            </w:r>
          </w:p>
          <w:p w:rsidR="00E17426" w:rsidRDefault="00E30E1E">
            <w:hyperlink r:id="rId33" w:history="1">
              <w:r w:rsidR="00EF6020" w:rsidRPr="00B702BF">
                <w:rPr>
                  <w:rStyle w:val="Hyperlink"/>
                </w:rPr>
                <w:t>http://www.nps.gov/elis/index.htm</w:t>
              </w:r>
            </w:hyperlink>
            <w:r w:rsidR="00EF6020">
              <w:t xml:space="preserve"> </w:t>
            </w:r>
          </w:p>
          <w:p w:rsidR="0058411B" w:rsidRDefault="0058411B"/>
          <w:p w:rsidR="00B51423" w:rsidRPr="0058411B" w:rsidRDefault="00B51423">
            <w:pPr>
              <w:rPr>
                <w:b/>
                <w:i/>
                <w:u w:val="single"/>
              </w:rPr>
            </w:pPr>
            <w:r w:rsidRPr="0058411B">
              <w:rPr>
                <w:b/>
                <w:i/>
                <w:u w:val="single"/>
              </w:rPr>
              <w:t>Books about Ellis Island</w:t>
            </w:r>
          </w:p>
          <w:p w:rsidR="00B51423" w:rsidRDefault="009A33DD">
            <w:r>
              <w:rPr>
                <w:i/>
              </w:rPr>
              <w:t>Ellis Island: G</w:t>
            </w:r>
            <w:r w:rsidR="00B51423" w:rsidRPr="009A33DD">
              <w:rPr>
                <w:i/>
              </w:rPr>
              <w:t>ateway to the New World</w:t>
            </w:r>
            <w:r w:rsidR="00B51423">
              <w:t xml:space="preserve"> by Leonard Fisher</w:t>
            </w:r>
          </w:p>
          <w:p w:rsidR="00B51423" w:rsidRDefault="009A33DD">
            <w:r w:rsidRPr="009A33DD">
              <w:rPr>
                <w:i/>
              </w:rPr>
              <w:t>Ellis Island: A Pictorial H</w:t>
            </w:r>
            <w:r w:rsidR="00B51423" w:rsidRPr="009A33DD">
              <w:rPr>
                <w:i/>
              </w:rPr>
              <w:t>istory</w:t>
            </w:r>
            <w:r w:rsidR="00B51423">
              <w:t xml:space="preserve"> by Barbara Benton</w:t>
            </w:r>
          </w:p>
          <w:p w:rsidR="003C3CA7" w:rsidRDefault="003C3CA7"/>
          <w:p w:rsidR="00131952" w:rsidRDefault="00131952">
            <w:pPr>
              <w:pStyle w:val="Heading2"/>
            </w:pPr>
          </w:p>
          <w:p w:rsidR="00131952" w:rsidRDefault="00131952">
            <w:pPr>
              <w:pStyle w:val="Heading2"/>
            </w:pPr>
          </w:p>
          <w:p w:rsidR="00131952" w:rsidRDefault="00131952">
            <w:pPr>
              <w:pStyle w:val="Heading2"/>
            </w:pPr>
          </w:p>
          <w:p w:rsidR="00131952" w:rsidRDefault="00131952">
            <w:pPr>
              <w:pStyle w:val="Heading2"/>
            </w:pPr>
          </w:p>
          <w:p w:rsidR="00E17426" w:rsidRDefault="00E17426">
            <w:pPr>
              <w:pStyle w:val="Heading2"/>
            </w:pPr>
            <w:r>
              <w:t xml:space="preserve">Station 3 </w:t>
            </w:r>
            <w:r w:rsidR="00F84CD9">
              <w:t>Eye, Medical and Mental Examination</w:t>
            </w:r>
          </w:p>
          <w:p w:rsidR="00E17426" w:rsidRDefault="00E17426">
            <w:r>
              <w:t xml:space="preserve">Materials:  Pictures below and Station 3 </w:t>
            </w:r>
            <w:r w:rsidR="006D231B">
              <w:t xml:space="preserve">Examinations </w:t>
            </w:r>
            <w:r>
              <w:t>doc.</w:t>
            </w:r>
            <w:r w:rsidR="00911CC5">
              <w:t>, list of immigrants that successfully completed the examination.</w:t>
            </w:r>
          </w:p>
          <w:p w:rsidR="00E17426" w:rsidRDefault="00131952">
            <w:r>
              <w:object w:dxaOrig="1533" w:dyaOrig="990">
                <v:shape id="_x0000_i1037" type="#_x0000_t75" style="width:76.4pt;height:49.45pt" o:ole="">
                  <v:imagedata r:id="rId34" o:title=""/>
                </v:shape>
                <o:OLEObject Type="Embed" ProgID="Package" ShapeID="_x0000_i1037" DrawAspect="Icon" ObjectID="_1432617236" r:id="rId35"/>
              </w:object>
            </w:r>
            <w:r>
              <w:object w:dxaOrig="1533" w:dyaOrig="990">
                <v:shape id="_x0000_i1038" type="#_x0000_t75" style="width:76.4pt;height:49.45pt" o:ole="">
                  <v:imagedata r:id="rId36" o:title=""/>
                </v:shape>
                <o:OLEObject Type="Embed" ProgID="Package" ShapeID="_x0000_i1038" DrawAspect="Icon" ObjectID="_1432617237" r:id="rId37"/>
              </w:object>
            </w:r>
            <w:r>
              <w:object w:dxaOrig="1533" w:dyaOrig="990">
                <v:shape id="_x0000_i1039" type="#_x0000_t75" style="width:76.4pt;height:49.45pt" o:ole="">
                  <v:imagedata r:id="rId38" o:title=""/>
                </v:shape>
                <o:OLEObject Type="Embed" ProgID="Package" ShapeID="_x0000_i1039" DrawAspect="Icon" ObjectID="_1432617238" r:id="rId39"/>
              </w:object>
            </w:r>
            <w:r>
              <w:object w:dxaOrig="1533" w:dyaOrig="990">
                <v:shape id="_x0000_i1040" type="#_x0000_t75" style="width:76.4pt;height:49.45pt" o:ole="">
                  <v:imagedata r:id="rId40" o:title=""/>
                </v:shape>
                <o:OLEObject Type="Embed" ProgID="Package" ShapeID="_x0000_i1040" DrawAspect="Icon" ObjectID="_1432617239" r:id="rId41"/>
              </w:object>
            </w:r>
            <w:r>
              <w:object w:dxaOrig="1533" w:dyaOrig="990">
                <v:shape id="_x0000_i1041" type="#_x0000_t75" style="width:76.4pt;height:49.45pt" o:ole="">
                  <v:imagedata r:id="rId42" o:title=""/>
                </v:shape>
                <o:OLEObject Type="Embed" ProgID="Package" ShapeID="_x0000_i1041" DrawAspect="Icon" ObjectID="_1432617240" r:id="rId43"/>
              </w:object>
            </w:r>
            <w:r>
              <w:object w:dxaOrig="1533" w:dyaOrig="990">
                <v:shape id="_x0000_i1042" type="#_x0000_t75" style="width:76.4pt;height:49.45pt" o:ole="">
                  <v:imagedata r:id="rId44" o:title=""/>
                </v:shape>
                <o:OLEObject Type="Embed" ProgID="Package" ShapeID="_x0000_i1042" DrawAspect="Icon" ObjectID="_1432617241" r:id="rId45"/>
              </w:object>
            </w:r>
            <w:r>
              <w:object w:dxaOrig="1533" w:dyaOrig="990">
                <v:shape id="_x0000_i1043" type="#_x0000_t75" style="width:76.4pt;height:49.45pt" o:ole="">
                  <v:imagedata r:id="rId46" o:title=""/>
                </v:shape>
                <o:OLEObject Type="Embed" ProgID="Package" ShapeID="_x0000_i1043" DrawAspect="Icon" ObjectID="_1432617242" r:id="rId47"/>
              </w:object>
            </w:r>
            <w:r>
              <w:object w:dxaOrig="1533" w:dyaOrig="990">
                <v:shape id="_x0000_i1044" type="#_x0000_t75" style="width:76.4pt;height:49.45pt" o:ole="">
                  <v:imagedata r:id="rId48" o:title=""/>
                </v:shape>
                <o:OLEObject Type="Embed" ProgID="Package" ShapeID="_x0000_i1044" DrawAspect="Icon" ObjectID="_1432617243" r:id="rId49"/>
              </w:object>
            </w:r>
            <w:r>
              <w:object w:dxaOrig="1533" w:dyaOrig="990">
                <v:shape id="_x0000_i1045" type="#_x0000_t75" style="width:76.4pt;height:49.45pt" o:ole="">
                  <v:imagedata r:id="rId50" o:title=""/>
                </v:shape>
                <o:OLEObject Type="Embed" ProgID="Package" ShapeID="_x0000_i1045" DrawAspect="Icon" ObjectID="_1432617244" r:id="rId51"/>
              </w:object>
            </w:r>
            <w:bookmarkStart w:id="19" w:name="_MON_1430042362"/>
            <w:bookmarkEnd w:id="19"/>
            <w:r>
              <w:object w:dxaOrig="1533" w:dyaOrig="990">
                <v:shape id="_x0000_i1046" type="#_x0000_t75" style="width:76.4pt;height:49.45pt" o:ole="">
                  <v:imagedata r:id="rId52" o:title=""/>
                </v:shape>
                <o:OLEObject Type="Embed" ProgID="Word.Document.12" ShapeID="_x0000_i1046" DrawAspect="Icon" ObjectID="_1432617245" r:id="rId53">
                  <o:FieldCodes>\s</o:FieldCodes>
                </o:OLEObject>
              </w:object>
            </w:r>
            <w:r>
              <w:object w:dxaOrig="1533" w:dyaOrig="990">
                <v:shape id="_x0000_i1047" type="#_x0000_t75" style="width:76.4pt;height:49.45pt" o:ole="">
                  <v:imagedata r:id="rId54" o:title=""/>
                </v:shape>
                <o:OLEObject Type="Embed" ProgID="Excel.Sheet.12" ShapeID="_x0000_i1047" DrawAspect="Icon" ObjectID="_1432617246" r:id="rId55"/>
              </w:object>
            </w:r>
          </w:p>
          <w:p w:rsidR="00E17426" w:rsidRDefault="00E17426"/>
          <w:p w:rsidR="00E17426" w:rsidRPr="00B51423" w:rsidRDefault="00E17426">
            <w:pPr>
              <w:rPr>
                <w:b/>
              </w:rPr>
            </w:pPr>
            <w:r w:rsidRPr="00B51423">
              <w:rPr>
                <w:b/>
              </w:rPr>
              <w:t xml:space="preserve">Extra information about </w:t>
            </w:r>
            <w:r w:rsidR="00B32450" w:rsidRPr="00B51423">
              <w:rPr>
                <w:b/>
              </w:rPr>
              <w:t xml:space="preserve">Ellis Island </w:t>
            </w:r>
          </w:p>
          <w:p w:rsidR="00B32450" w:rsidRDefault="00E30E1E">
            <w:hyperlink r:id="rId56" w:history="1">
              <w:r w:rsidR="00B32450" w:rsidRPr="00B702BF">
                <w:rPr>
                  <w:rStyle w:val="Hyperlink"/>
                </w:rPr>
                <w:t>http://teacher.scholastic.com/activities/immigration/tour/</w:t>
              </w:r>
            </w:hyperlink>
            <w:r w:rsidR="00B32450">
              <w:t xml:space="preserve"> </w:t>
            </w:r>
          </w:p>
          <w:p w:rsidR="00131952" w:rsidRDefault="00131952"/>
          <w:p w:rsidR="00593947" w:rsidRDefault="00B51423">
            <w:pPr>
              <w:rPr>
                <w:b/>
              </w:rPr>
            </w:pPr>
            <w:r w:rsidRPr="00B51423">
              <w:rPr>
                <w:b/>
              </w:rPr>
              <w:t>Extra Books about Ellis Island</w:t>
            </w:r>
          </w:p>
          <w:p w:rsidR="00B51423" w:rsidRDefault="003A0C2C">
            <w:r w:rsidRPr="003A0C2C">
              <w:rPr>
                <w:i/>
              </w:rPr>
              <w:t>Ellis Island: Gateway to the American D</w:t>
            </w:r>
            <w:r w:rsidR="00B51423" w:rsidRPr="003A0C2C">
              <w:rPr>
                <w:i/>
              </w:rPr>
              <w:t>ream</w:t>
            </w:r>
            <w:r w:rsidR="00B51423">
              <w:t xml:space="preserve"> by Pamela Reeves</w:t>
            </w:r>
          </w:p>
          <w:p w:rsidR="00B51423" w:rsidRDefault="003A0C2C">
            <w:r w:rsidRPr="003A0C2C">
              <w:rPr>
                <w:i/>
              </w:rPr>
              <w:t>Ellis Island: New Hope In A N</w:t>
            </w:r>
            <w:r w:rsidR="00B51423" w:rsidRPr="003A0C2C">
              <w:rPr>
                <w:i/>
              </w:rPr>
              <w:t>e</w:t>
            </w:r>
            <w:r w:rsidRPr="003A0C2C">
              <w:rPr>
                <w:i/>
              </w:rPr>
              <w:t>w L</w:t>
            </w:r>
            <w:r w:rsidR="00B51423" w:rsidRPr="003A0C2C">
              <w:rPr>
                <w:i/>
              </w:rPr>
              <w:t>and</w:t>
            </w:r>
            <w:r w:rsidR="00B51423">
              <w:t xml:space="preserve"> by William Jacobs</w:t>
            </w:r>
          </w:p>
          <w:p w:rsidR="00593947" w:rsidRDefault="00593947"/>
          <w:p w:rsidR="00E17426" w:rsidRDefault="00E17426">
            <w:pPr>
              <w:pStyle w:val="Heading2"/>
            </w:pPr>
            <w:r>
              <w:t xml:space="preserve">Station 4 </w:t>
            </w:r>
            <w:r w:rsidR="00F84CD9">
              <w:t>Legal Examination</w:t>
            </w:r>
          </w:p>
          <w:p w:rsidR="006A1BC5" w:rsidRPr="006A1BC5" w:rsidRDefault="006A1BC5" w:rsidP="006A1BC5">
            <w:r>
              <w:t>Materials:  Pictures, cartoon and Station 4 Legal Examination doc.,</w:t>
            </w:r>
          </w:p>
          <w:p w:rsidR="00E17426" w:rsidRDefault="00E17426"/>
          <w:p w:rsidR="00E17426" w:rsidRDefault="00131952">
            <w:r>
              <w:object w:dxaOrig="1533" w:dyaOrig="990">
                <v:shape id="_x0000_i1048" type="#_x0000_t75" style="width:76.4pt;height:49.45pt" o:ole="">
                  <v:imagedata r:id="rId57" o:title=""/>
                </v:shape>
                <o:OLEObject Type="Embed" ProgID="Package" ShapeID="_x0000_i1048" DrawAspect="Icon" ObjectID="_1432617247" r:id="rId58"/>
              </w:object>
            </w:r>
            <w:r>
              <w:object w:dxaOrig="1533" w:dyaOrig="990">
                <v:shape id="_x0000_i1049" type="#_x0000_t75" style="width:76.4pt;height:49.45pt" o:ole="">
                  <v:imagedata r:id="rId59" o:title=""/>
                </v:shape>
                <o:OLEObject Type="Embed" ProgID="Package" ShapeID="_x0000_i1049" DrawAspect="Icon" ObjectID="_1432617248" r:id="rId60"/>
              </w:object>
            </w:r>
            <w:r>
              <w:object w:dxaOrig="1533" w:dyaOrig="990">
                <v:shape id="_x0000_i1050" type="#_x0000_t75" style="width:76.4pt;height:49.45pt" o:ole="">
                  <v:imagedata r:id="rId61" o:title=""/>
                </v:shape>
                <o:OLEObject Type="Embed" ProgID="Package" ShapeID="_x0000_i1050" DrawAspect="Icon" ObjectID="_1432617249" r:id="rId62"/>
              </w:object>
            </w:r>
            <w:r w:rsidR="00280544">
              <w:object w:dxaOrig="1533" w:dyaOrig="990">
                <v:shape id="_x0000_i1051" type="#_x0000_t75" style="width:76.4pt;height:49.45pt" o:ole="">
                  <v:imagedata r:id="rId63" o:title=""/>
                </v:shape>
                <o:OLEObject Type="Embed" ProgID="Package" ShapeID="_x0000_i1051" DrawAspect="Icon" ObjectID="_1432617250" r:id="rId64"/>
              </w:object>
            </w:r>
            <w:r>
              <w:object w:dxaOrig="1533" w:dyaOrig="990">
                <v:shape id="_x0000_i1052" type="#_x0000_t75" style="width:76.4pt;height:49.45pt" o:ole="">
                  <v:imagedata r:id="rId65" o:title=""/>
                </v:shape>
                <o:OLEObject Type="Embed" ProgID="Package" ShapeID="_x0000_i1052" DrawAspect="Icon" ObjectID="_1432617251" r:id="rId66"/>
              </w:object>
            </w:r>
            <w:bookmarkStart w:id="20" w:name="_MON_1430559479"/>
            <w:bookmarkEnd w:id="20"/>
            <w:r w:rsidR="006A1BC5">
              <w:object w:dxaOrig="1533" w:dyaOrig="990">
                <v:shape id="_x0000_i1053" type="#_x0000_t75" style="width:76.4pt;height:49.45pt" o:ole="">
                  <v:imagedata r:id="rId67" o:title=""/>
                </v:shape>
                <o:OLEObject Type="Embed" ProgID="Word.Document.12" ShapeID="_x0000_i1053" DrawAspect="Icon" ObjectID="_1432617252" r:id="rId68">
                  <o:FieldCodes>\s</o:FieldCodes>
                </o:OLEObject>
              </w:object>
            </w:r>
          </w:p>
          <w:p w:rsidR="00E17426" w:rsidRDefault="00E17426">
            <w:bookmarkStart w:id="21" w:name="_MON_1405143033"/>
            <w:bookmarkStart w:id="22" w:name="_MON_1405143765"/>
            <w:bookmarkStart w:id="23" w:name="_MON_1404993900"/>
            <w:bookmarkEnd w:id="21"/>
            <w:bookmarkEnd w:id="22"/>
            <w:bookmarkEnd w:id="23"/>
          </w:p>
          <w:p w:rsidR="00E17426" w:rsidRDefault="005D49B5" w:rsidP="000850EF">
            <w:pPr>
              <w:rPr>
                <w:b/>
              </w:rPr>
            </w:pPr>
            <w:r w:rsidRPr="006A1BC5">
              <w:rPr>
                <w:b/>
                <w:i/>
                <w:u w:val="single"/>
              </w:rPr>
              <w:t xml:space="preserve">Extra information about </w:t>
            </w:r>
            <w:r w:rsidR="006D375D" w:rsidRPr="006A1BC5">
              <w:rPr>
                <w:b/>
                <w:i/>
                <w:u w:val="single"/>
              </w:rPr>
              <w:t xml:space="preserve"> Ellis Island</w:t>
            </w:r>
            <w:r w:rsidR="006D375D" w:rsidRPr="00053F22">
              <w:rPr>
                <w:b/>
              </w:rPr>
              <w:t>:</w:t>
            </w:r>
          </w:p>
          <w:p w:rsidR="00AF7763" w:rsidRDefault="00E30E1E" w:rsidP="000850EF">
            <w:pPr>
              <w:rPr>
                <w:b/>
              </w:rPr>
            </w:pPr>
            <w:hyperlink r:id="rId69" w:history="1">
              <w:r w:rsidR="00AF7763" w:rsidRPr="009F44F3">
                <w:rPr>
                  <w:rStyle w:val="Hyperlink"/>
                  <w:b/>
                </w:rPr>
                <w:t>http://www.surfnetkids.com/go/415/10-little-known-facts-about-ellis-island/</w:t>
              </w:r>
            </w:hyperlink>
          </w:p>
          <w:p w:rsidR="00AF7763" w:rsidRDefault="00AF7763" w:rsidP="000850EF">
            <w:pPr>
              <w:rPr>
                <w:b/>
              </w:rPr>
            </w:pPr>
          </w:p>
          <w:p w:rsidR="00053F22" w:rsidRPr="00053F22" w:rsidRDefault="00053F22" w:rsidP="000850EF">
            <w:pPr>
              <w:rPr>
                <w:b/>
              </w:rPr>
            </w:pPr>
          </w:p>
          <w:p w:rsidR="006D375D" w:rsidRPr="006A1BC5" w:rsidRDefault="00053F22" w:rsidP="000850EF">
            <w:pPr>
              <w:rPr>
                <w:b/>
                <w:i/>
                <w:u w:val="single"/>
              </w:rPr>
            </w:pPr>
            <w:r w:rsidRPr="006A1BC5">
              <w:rPr>
                <w:b/>
                <w:i/>
                <w:u w:val="single"/>
              </w:rPr>
              <w:t>Extra books about Ellis Island:</w:t>
            </w:r>
          </w:p>
          <w:p w:rsidR="00053F22" w:rsidRPr="00053F22" w:rsidRDefault="00053F22" w:rsidP="006A1BC5">
            <w:pPr>
              <w:tabs>
                <w:tab w:val="left" w:pos="3168"/>
              </w:tabs>
            </w:pPr>
            <w:r w:rsidRPr="003A0C2C">
              <w:rPr>
                <w:i/>
              </w:rPr>
              <w:t>Ellis Island</w:t>
            </w:r>
            <w:r w:rsidRPr="00053F22">
              <w:t xml:space="preserve"> by Conrad Stein</w:t>
            </w:r>
            <w:r w:rsidR="006A1BC5">
              <w:tab/>
            </w:r>
          </w:p>
          <w:p w:rsidR="00053F22" w:rsidRDefault="003A0C2C" w:rsidP="00053F22">
            <w:pPr>
              <w:rPr>
                <w:rFonts w:ascii="Arial" w:hAnsi="Arial"/>
                <w:sz w:val="20"/>
                <w:szCs w:val="20"/>
                <w:u w:val="single"/>
              </w:rPr>
            </w:pPr>
            <w:r w:rsidRPr="003A0C2C">
              <w:rPr>
                <w:i/>
              </w:rPr>
              <w:t>If Your Name was C</w:t>
            </w:r>
            <w:r w:rsidR="00053F22" w:rsidRPr="003A0C2C">
              <w:rPr>
                <w:i/>
              </w:rPr>
              <w:t>hanged at Ellis Island</w:t>
            </w:r>
            <w:r w:rsidR="00053F22" w:rsidRPr="00053F22">
              <w:t xml:space="preserve"> by Ellen Levine</w:t>
            </w:r>
          </w:p>
        </w:tc>
        <w:tc>
          <w:tcPr>
            <w:tcW w:w="3240" w:type="dxa"/>
          </w:tcPr>
          <w:p w:rsidR="00E17426" w:rsidRDefault="00E17426">
            <w:pPr>
              <w:rPr>
                <w:rFonts w:ascii="Arial" w:hAnsi="Arial"/>
                <w:color w:val="808080"/>
                <w:sz w:val="20"/>
              </w:rPr>
            </w:pPr>
            <w:r>
              <w:t>Websites used:</w:t>
            </w:r>
            <w:r>
              <w:rPr>
                <w:rFonts w:ascii="Arial" w:hAnsi="Arial"/>
                <w:color w:val="808080"/>
                <w:sz w:val="20"/>
              </w:rPr>
              <w:t xml:space="preserve">  See each station</w:t>
            </w:r>
          </w:p>
          <w:p w:rsidR="00E17426" w:rsidRDefault="00E17426">
            <w:pPr>
              <w:rPr>
                <w:rFonts w:ascii="Arial" w:hAnsi="Arial"/>
                <w:color w:val="808080"/>
                <w:sz w:val="20"/>
              </w:rPr>
            </w:pPr>
          </w:p>
          <w:p w:rsidR="00E17426" w:rsidRDefault="00E17426">
            <w:pPr>
              <w:rPr>
                <w:rFonts w:ascii="Arial" w:hAnsi="Arial"/>
                <w:color w:val="808080"/>
                <w:sz w:val="20"/>
              </w:rPr>
            </w:pPr>
          </w:p>
          <w:p w:rsidR="00E17426" w:rsidRDefault="00E17426">
            <w:pPr>
              <w:rPr>
                <w:rFonts w:ascii="Arial" w:hAnsi="Arial"/>
                <w:color w:val="808080"/>
                <w:sz w:val="20"/>
              </w:rPr>
            </w:pPr>
          </w:p>
          <w:p w:rsidR="00E17426" w:rsidRDefault="00E17426">
            <w:pPr>
              <w:rPr>
                <w:rFonts w:ascii="Arial" w:hAnsi="Arial"/>
                <w:color w:val="808080"/>
                <w:sz w:val="20"/>
              </w:rPr>
            </w:pPr>
            <w:r>
              <w:rPr>
                <w:rFonts w:ascii="Arial" w:hAnsi="Arial"/>
                <w:color w:val="808080"/>
                <w:sz w:val="20"/>
              </w:rPr>
              <w:t xml:space="preserve">Extension Activities to use for background information </w:t>
            </w:r>
          </w:p>
          <w:p w:rsidR="005270D4" w:rsidRDefault="005270D4">
            <w:pPr>
              <w:rPr>
                <w:rFonts w:ascii="Arial" w:hAnsi="Arial"/>
                <w:color w:val="808080"/>
                <w:sz w:val="20"/>
              </w:rPr>
            </w:pPr>
          </w:p>
          <w:p w:rsidR="005270D4" w:rsidRDefault="005270D4">
            <w:pPr>
              <w:rPr>
                <w:rFonts w:ascii="Arial" w:hAnsi="Arial"/>
                <w:color w:val="808080"/>
                <w:sz w:val="20"/>
              </w:rPr>
            </w:pPr>
            <w:r>
              <w:rPr>
                <w:rFonts w:ascii="Arial" w:hAnsi="Arial"/>
                <w:color w:val="808080"/>
                <w:sz w:val="20"/>
              </w:rPr>
              <w:t>The site below has video clips from this time period as well as pictures.  Great site if you have time</w:t>
            </w:r>
          </w:p>
          <w:p w:rsidR="00E17426" w:rsidRDefault="00E17426"/>
          <w:p w:rsidR="00E17426" w:rsidRDefault="00E30E1E">
            <w:hyperlink r:id="rId70" w:history="1">
              <w:r w:rsidR="005270D4" w:rsidRPr="00D14B42">
                <w:rPr>
                  <w:rStyle w:val="Hyperlink"/>
                </w:rPr>
                <w:t>http://teacher.scholastic.com/activities/immigration/tour/index.htm</w:t>
              </w:r>
            </w:hyperlink>
          </w:p>
          <w:p w:rsidR="005270D4" w:rsidRDefault="005270D4"/>
          <w:p w:rsidR="00E17426" w:rsidRDefault="00E17426">
            <w:r>
              <w:t xml:space="preserve">  </w:t>
            </w:r>
          </w:p>
          <w:p w:rsidR="00E17426" w:rsidRDefault="00E17426">
            <w:pPr>
              <w:rPr>
                <w:rFonts w:ascii="Arial" w:hAnsi="Arial"/>
                <w:sz w:val="20"/>
              </w:rPr>
            </w:pPr>
          </w:p>
          <w:p w:rsidR="00E17426" w:rsidRDefault="00E17426">
            <w:pPr>
              <w:rPr>
                <w:rFonts w:ascii="Arial" w:hAnsi="Arial"/>
                <w:sz w:val="20"/>
              </w:rPr>
            </w:pPr>
          </w:p>
          <w:p w:rsidR="00E17426" w:rsidRDefault="00E17426">
            <w:pPr>
              <w:rPr>
                <w:rFonts w:ascii="Arial" w:hAnsi="Arial"/>
                <w:sz w:val="20"/>
              </w:rPr>
            </w:pPr>
          </w:p>
          <w:p w:rsidR="00E17426" w:rsidRDefault="00E17426">
            <w:pPr>
              <w:rPr>
                <w:rFonts w:ascii="Arial" w:hAnsi="Arial"/>
                <w:sz w:val="20"/>
              </w:rPr>
            </w:pPr>
          </w:p>
        </w:tc>
      </w:tr>
    </w:tbl>
    <w:p w:rsidR="00E17426" w:rsidRDefault="00E17426">
      <w:pPr>
        <w:pStyle w:val="Header"/>
        <w:tabs>
          <w:tab w:val="clear" w:pos="4680"/>
          <w:tab w:val="clear" w:pos="936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08"/>
      </w:tblGrid>
      <w:tr w:rsidR="00E17426">
        <w:tc>
          <w:tcPr>
            <w:tcW w:w="10908" w:type="dxa"/>
          </w:tcPr>
          <w:p w:rsidR="00E17426" w:rsidRDefault="00E17426">
            <w:pPr>
              <w:pStyle w:val="Heading1"/>
            </w:pPr>
            <w:r>
              <w:t xml:space="preserve">Procedures/Activities </w:t>
            </w:r>
          </w:p>
          <w:p w:rsidR="00E17426" w:rsidRDefault="00E17426">
            <w:pPr>
              <w:pStyle w:val="Heading1"/>
              <w:rPr>
                <w:b w:val="0"/>
                <w:bCs w:val="0"/>
              </w:rPr>
            </w:pPr>
            <w:r>
              <w:t xml:space="preserve"> </w:t>
            </w:r>
            <w:r>
              <w:rPr>
                <w:b w:val="0"/>
                <w:bCs w:val="0"/>
              </w:rPr>
              <w:t>Day 1</w:t>
            </w:r>
            <w:r w:rsidR="003A0C2C">
              <w:rPr>
                <w:b w:val="0"/>
                <w:bCs w:val="0"/>
              </w:rPr>
              <w:t>:</w:t>
            </w:r>
            <w:r>
              <w:t xml:space="preserve"> </w:t>
            </w:r>
            <w:r>
              <w:rPr>
                <w:b w:val="0"/>
                <w:bCs w:val="0"/>
              </w:rPr>
              <w:t>As t</w:t>
            </w:r>
            <w:r w:rsidR="001A251D">
              <w:rPr>
                <w:b w:val="0"/>
                <w:bCs w:val="0"/>
              </w:rPr>
              <w:t>he children walk in</w:t>
            </w:r>
            <w:r w:rsidR="003A0C2C">
              <w:rPr>
                <w:b w:val="0"/>
                <w:bCs w:val="0"/>
              </w:rPr>
              <w:t>to</w:t>
            </w:r>
            <w:r w:rsidR="001A251D">
              <w:rPr>
                <w:b w:val="0"/>
                <w:bCs w:val="0"/>
              </w:rPr>
              <w:t xml:space="preserve"> the class each child </w:t>
            </w:r>
            <w:r w:rsidR="003A0C2C">
              <w:rPr>
                <w:b w:val="0"/>
                <w:bCs w:val="0"/>
              </w:rPr>
              <w:t xml:space="preserve">receives </w:t>
            </w:r>
            <w:r w:rsidR="001A251D">
              <w:rPr>
                <w:b w:val="0"/>
                <w:bCs w:val="0"/>
              </w:rPr>
              <w:t>a</w:t>
            </w:r>
            <w:r>
              <w:rPr>
                <w:b w:val="0"/>
                <w:bCs w:val="0"/>
              </w:rPr>
              <w:t xml:space="preserve"> </w:t>
            </w:r>
            <w:r w:rsidR="00C07283">
              <w:rPr>
                <w:b w:val="0"/>
                <w:bCs w:val="0"/>
              </w:rPr>
              <w:t>name card</w:t>
            </w:r>
            <w:r w:rsidR="003A0C2C">
              <w:rPr>
                <w:b w:val="0"/>
                <w:bCs w:val="0"/>
              </w:rPr>
              <w:t>. At each station they should find</w:t>
            </w:r>
            <w:r w:rsidR="00C07283">
              <w:rPr>
                <w:b w:val="0"/>
                <w:bCs w:val="0"/>
              </w:rPr>
              <w:t xml:space="preserve"> several copies of the Manifest at each table. </w:t>
            </w:r>
            <w:r w:rsidR="001A251D">
              <w:rPr>
                <w:b w:val="0"/>
                <w:bCs w:val="0"/>
              </w:rPr>
              <w:t>Throughout the time given</w:t>
            </w:r>
            <w:r>
              <w:rPr>
                <w:b w:val="0"/>
                <w:bCs w:val="0"/>
              </w:rPr>
              <w:t xml:space="preserve"> </w:t>
            </w:r>
            <w:r>
              <w:t xml:space="preserve">engage </w:t>
            </w:r>
            <w:r w:rsidR="001A251D">
              <w:rPr>
                <w:b w:val="0"/>
                <w:bCs w:val="0"/>
              </w:rPr>
              <w:t>the children by enforcing the requirements of entering into the country</w:t>
            </w:r>
            <w:r>
              <w:rPr>
                <w:b w:val="0"/>
                <w:bCs w:val="0"/>
              </w:rPr>
              <w:t xml:space="preserve">.  </w:t>
            </w:r>
            <w:r>
              <w:t xml:space="preserve">Explain </w:t>
            </w:r>
            <w:r>
              <w:rPr>
                <w:b w:val="0"/>
                <w:bCs w:val="0"/>
              </w:rPr>
              <w:t xml:space="preserve">to the class </w:t>
            </w:r>
            <w:r w:rsidR="001A251D">
              <w:rPr>
                <w:b w:val="0"/>
                <w:bCs w:val="0"/>
              </w:rPr>
              <w:t xml:space="preserve">that if they were </w:t>
            </w:r>
            <w:r w:rsidR="003A0C2C">
              <w:rPr>
                <w:b w:val="0"/>
                <w:bCs w:val="0"/>
              </w:rPr>
              <w:t>a first or second class passenger</w:t>
            </w:r>
            <w:r w:rsidR="001A251D">
              <w:rPr>
                <w:b w:val="0"/>
                <w:bCs w:val="0"/>
              </w:rPr>
              <w:t xml:space="preserve"> their process would be much quicker and did not need to go through all of the station in Ellis Island</w:t>
            </w:r>
            <w:r w:rsidR="003A0C2C">
              <w:rPr>
                <w:b w:val="0"/>
                <w:bCs w:val="0"/>
              </w:rPr>
              <w:t>. T</w:t>
            </w:r>
            <w:r w:rsidR="001A251D">
              <w:rPr>
                <w:b w:val="0"/>
                <w:bCs w:val="0"/>
              </w:rPr>
              <w:t xml:space="preserve">hey would be free to go onto New York or other destinations. </w:t>
            </w:r>
            <w:r>
              <w:rPr>
                <w:b w:val="0"/>
                <w:bCs w:val="0"/>
              </w:rPr>
              <w:t xml:space="preserve">Divide the students into four groups.  Each group will explore the information and infer why </w:t>
            </w:r>
            <w:r w:rsidR="001A251D">
              <w:rPr>
                <w:b w:val="0"/>
                <w:bCs w:val="0"/>
              </w:rPr>
              <w:t xml:space="preserve">it was necessary at that time to enforce such rules and regulations. </w:t>
            </w:r>
            <w:r>
              <w:rPr>
                <w:b w:val="0"/>
                <w:bCs w:val="0"/>
              </w:rPr>
              <w:t>The groups will read information from each station and record their findings from each station</w:t>
            </w:r>
            <w:r w:rsidR="006A1BC5">
              <w:rPr>
                <w:b w:val="0"/>
                <w:bCs w:val="0"/>
              </w:rPr>
              <w:t xml:space="preserve"> on the construction paper provided</w:t>
            </w:r>
            <w:r>
              <w:rPr>
                <w:b w:val="0"/>
                <w:bCs w:val="0"/>
              </w:rPr>
              <w:t xml:space="preserve">. </w:t>
            </w:r>
          </w:p>
          <w:p w:rsidR="00E17426" w:rsidRPr="001A251D" w:rsidRDefault="00E17426" w:rsidP="003A0C2C">
            <w:pPr>
              <w:pStyle w:val="Heading1"/>
              <w:rPr>
                <w:b w:val="0"/>
                <w:bCs w:val="0"/>
              </w:rPr>
            </w:pPr>
            <w:r>
              <w:rPr>
                <w:b w:val="0"/>
                <w:bCs w:val="0"/>
              </w:rPr>
              <w:t>Day 2</w:t>
            </w:r>
            <w:r w:rsidR="003A0C2C">
              <w:rPr>
                <w:b w:val="0"/>
                <w:bCs w:val="0"/>
              </w:rPr>
              <w:t>:</w:t>
            </w:r>
            <w:r>
              <w:rPr>
                <w:b w:val="0"/>
                <w:bCs w:val="0"/>
              </w:rPr>
              <w:t xml:space="preserve"> </w:t>
            </w:r>
            <w:r w:rsidR="003A0C2C">
              <w:rPr>
                <w:b w:val="0"/>
                <w:bCs w:val="0"/>
              </w:rPr>
              <w:t>G</w:t>
            </w:r>
            <w:r>
              <w:rPr>
                <w:b w:val="0"/>
                <w:bCs w:val="0"/>
              </w:rPr>
              <w:t>ive the groups 5 minutes to go over notes from the day before</w:t>
            </w:r>
            <w:r w:rsidR="005D49B5">
              <w:rPr>
                <w:b w:val="0"/>
                <w:bCs w:val="0"/>
              </w:rPr>
              <w:t xml:space="preserve"> and finish</w:t>
            </w:r>
            <w:r>
              <w:rPr>
                <w:b w:val="0"/>
                <w:bCs w:val="0"/>
              </w:rPr>
              <w:t xml:space="preserve"> the rest of the stations.  Pull groups back together for a brief discussion.  Each student will complete a 3-5 minute written evaluation usi</w:t>
            </w:r>
            <w:r w:rsidR="001A251D">
              <w:rPr>
                <w:b w:val="0"/>
                <w:bCs w:val="0"/>
              </w:rPr>
              <w:t>ng their Interactive Notebook about their experiences at Ellis Island.</w:t>
            </w:r>
            <w:r w:rsidR="002D372C">
              <w:rPr>
                <w:b w:val="0"/>
                <w:bCs w:val="0"/>
              </w:rPr>
              <w:t xml:space="preserve"> See rubric below for scoring.</w:t>
            </w:r>
          </w:p>
        </w:tc>
      </w:tr>
      <w:tr w:rsidR="00E17426">
        <w:trPr>
          <w:cantSplit/>
          <w:trHeight w:val="872"/>
        </w:trPr>
        <w:tc>
          <w:tcPr>
            <w:tcW w:w="10908" w:type="dxa"/>
          </w:tcPr>
          <w:p w:rsidR="00E17426" w:rsidRDefault="00E17426">
            <w:pPr>
              <w:pStyle w:val="Heading1"/>
              <w:rPr>
                <w:b w:val="0"/>
              </w:rPr>
            </w:pPr>
            <w:r>
              <w:t>Assessment(s)</w:t>
            </w:r>
          </w:p>
          <w:p w:rsidR="00E17426" w:rsidRDefault="00E17426">
            <w:pPr>
              <w:pStyle w:val="BodyText"/>
              <w:rPr>
                <w:iCs/>
                <w:color w:val="auto"/>
              </w:rPr>
            </w:pPr>
            <w:r>
              <w:rPr>
                <w:iCs/>
                <w:color w:val="auto"/>
              </w:rPr>
              <w:t>3-5 minutes writing in Interactive Notebook.  See rubric for scoring.</w:t>
            </w:r>
          </w:p>
          <w:p w:rsidR="00E17426" w:rsidRDefault="00E17426">
            <w:pPr>
              <w:pStyle w:val="BodyText"/>
              <w:rPr>
                <w:iCs/>
                <w:color w:val="auto"/>
              </w:rPr>
            </w:pPr>
            <w:r>
              <w:t xml:space="preserve"> </w:t>
            </w:r>
            <w:bookmarkStart w:id="24" w:name="_MON_1345971881"/>
            <w:bookmarkEnd w:id="24"/>
            <w:bookmarkStart w:id="25" w:name="_MON_1404994177"/>
            <w:bookmarkEnd w:id="25"/>
            <w:r>
              <w:object w:dxaOrig="1532" w:dyaOrig="990">
                <v:shape id="_x0000_i1054" type="#_x0000_t75" style="width:76.4pt;height:49.45pt" o:ole="">
                  <v:imagedata r:id="rId71" o:title=""/>
                </v:shape>
                <o:OLEObject Type="Embed" ProgID="Word.Document.8" ShapeID="_x0000_i1054" DrawAspect="Icon" ObjectID="_1432617253" r:id="rId72">
                  <o:FieldCodes>\s</o:FieldCodes>
                </o:OLEObject>
              </w:object>
            </w:r>
            <w:r>
              <w:t xml:space="preserve">  Created by Deanna Stegemiller</w:t>
            </w:r>
          </w:p>
          <w:p w:rsidR="00E17426" w:rsidRDefault="00E17426">
            <w:pPr>
              <w:pStyle w:val="BodyText"/>
              <w:rPr>
                <w:iCs/>
              </w:rPr>
            </w:pPr>
          </w:p>
        </w:tc>
      </w:tr>
      <w:tr w:rsidR="00E17426">
        <w:trPr>
          <w:cantSplit/>
          <w:trHeight w:val="1124"/>
        </w:trPr>
        <w:tc>
          <w:tcPr>
            <w:tcW w:w="10908" w:type="dxa"/>
          </w:tcPr>
          <w:p w:rsidR="00E17426" w:rsidRDefault="00E17426">
            <w:pPr>
              <w:pStyle w:val="Heading1"/>
            </w:pPr>
            <w:r>
              <w:t xml:space="preserve">Instructional Alternate </w:t>
            </w:r>
          </w:p>
          <w:p w:rsidR="00E17426" w:rsidRDefault="00E17426" w:rsidP="0071124B">
            <w:pPr>
              <w:rPr>
                <w:color w:val="663300"/>
              </w:rPr>
            </w:pPr>
            <w:r>
              <w:t xml:space="preserve">Students can extend their learning by </w:t>
            </w:r>
            <w:r w:rsidR="0071124B">
              <w:t>research</w:t>
            </w:r>
            <w:r w:rsidR="003A0C2C">
              <w:t>ing</w:t>
            </w:r>
            <w:r w:rsidR="0071124B">
              <w:t xml:space="preserve"> information about their home country.  They could include inventors, musicians, artist, recipes, clothing, and celebrations. </w:t>
            </w:r>
            <w:r>
              <w:t>For ELL learners the teacher could play bingo with the students using vocabulary words</w:t>
            </w:r>
            <w:r w:rsidR="0071124B">
              <w:t>.</w:t>
            </w:r>
            <w:r>
              <w:t xml:space="preserve"> </w:t>
            </w:r>
            <w:r w:rsidR="0071124B">
              <w:t xml:space="preserve"> </w:t>
            </w:r>
            <w:r>
              <w:t xml:space="preserve">Use these vocabulary words:  </w:t>
            </w:r>
            <w:r w:rsidR="0071124B">
              <w:rPr>
                <w:color w:val="000000"/>
              </w:rPr>
              <w:t xml:space="preserve">elite, emigrants, immigrants, integrating, urban, incurable </w:t>
            </w:r>
            <w:r w:rsidR="00617711">
              <w:rPr>
                <w:color w:val="000000"/>
              </w:rPr>
              <w:t>disease, ethnic group, refugee, citizen, immigration station, steerage.</w:t>
            </w:r>
          </w:p>
        </w:tc>
      </w:tr>
      <w:tr w:rsidR="00E17426">
        <w:trPr>
          <w:cantSplit/>
          <w:trHeight w:val="1061"/>
        </w:trPr>
        <w:tc>
          <w:tcPr>
            <w:tcW w:w="10908" w:type="dxa"/>
          </w:tcPr>
          <w:p w:rsidR="00E17426" w:rsidRDefault="00E17426">
            <w:pPr>
              <w:pStyle w:val="Heading1"/>
            </w:pPr>
            <w:r>
              <w:t xml:space="preserve">Interdisciplinary Connections    </w:t>
            </w:r>
          </w:p>
          <w:p w:rsidR="00E17426" w:rsidRDefault="00E17426" w:rsidP="00EE43FC">
            <w:r>
              <w:t xml:space="preserve">Each group can write a 20 word </w:t>
            </w:r>
            <w:r w:rsidR="00EE43FC">
              <w:t>“G</w:t>
            </w:r>
            <w:r>
              <w:t>ist</w:t>
            </w:r>
            <w:r w:rsidR="00EE43FC">
              <w:t>”</w:t>
            </w:r>
            <w:r>
              <w:t xml:space="preserve"> describing</w:t>
            </w:r>
            <w:r w:rsidR="0071124B">
              <w:t xml:space="preserve"> the journey through Ellis Island</w:t>
            </w:r>
            <w:r>
              <w:t>.</w:t>
            </w:r>
            <w:r w:rsidR="00EE43FC">
              <w:t xml:space="preserve"> For the “Gist” they will brainstorm a list of words about Ellis Island.  Then the student will write a paragraph about Ellis Island using the list of words.  Then they will circle the most important ideas and re write the paragraph using only twenty words.  If this is the first time using this strategy, do this whole group and then with partners and finally by themselves.  This is an ongoing strategy that is used throughout the year</w:t>
            </w:r>
            <w:r w:rsidR="00CD4259">
              <w:t xml:space="preserve"> to build students’ descriptive writing skills.</w:t>
            </w:r>
            <w:bookmarkStart w:id="26" w:name="_GoBack"/>
            <w:bookmarkEnd w:id="26"/>
          </w:p>
        </w:tc>
      </w:tr>
    </w:tbl>
    <w:p w:rsidR="00E17426" w:rsidRDefault="00E17426">
      <w:pPr>
        <w:rPr>
          <w:rFonts w:ascii="Arial Narrow" w:hAnsi="Arial Narrow"/>
          <w:sz w:val="20"/>
        </w:rPr>
      </w:pPr>
    </w:p>
    <w:p w:rsidR="00E17426" w:rsidRDefault="00E17426">
      <w:pPr>
        <w:tabs>
          <w:tab w:val="left" w:pos="6034"/>
        </w:tabs>
        <w:jc w:val="center"/>
        <w:rPr>
          <w:rFonts w:ascii="Arial" w:hAnsi="Arial"/>
          <w:b/>
          <w:sz w:val="20"/>
        </w:rPr>
      </w:pPr>
    </w:p>
    <w:sectPr w:rsidR="00E17426" w:rsidSect="001B4B58">
      <w:headerReference w:type="default" r:id="rId73"/>
      <w:headerReference w:type="first" r:id="rId7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E1E" w:rsidRDefault="00E30E1E">
      <w:r>
        <w:separator/>
      </w:r>
    </w:p>
  </w:endnote>
  <w:endnote w:type="continuationSeparator" w:id="0">
    <w:p w:rsidR="00E30E1E" w:rsidRDefault="00E30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E1E" w:rsidRDefault="00E30E1E">
      <w:r>
        <w:separator/>
      </w:r>
    </w:p>
  </w:footnote>
  <w:footnote w:type="continuationSeparator" w:id="0">
    <w:p w:rsidR="00E30E1E" w:rsidRDefault="00E30E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426" w:rsidRDefault="00E17426">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426" w:rsidRDefault="00560ED7">
    <w:pPr>
      <w:pStyle w:val="Header"/>
      <w:jc w:val="center"/>
    </w:pPr>
    <w:r>
      <w:rPr>
        <w:noProof/>
      </w:rPr>
      <w:drawing>
        <wp:anchor distT="0" distB="0" distL="114300" distR="114300" simplePos="0" relativeHeight="251657728" behindDoc="0" locked="0" layoutInCell="1" allowOverlap="1">
          <wp:simplePos x="0" y="0"/>
          <wp:positionH relativeFrom="column">
            <wp:posOffset>2945765</wp:posOffset>
          </wp:positionH>
          <wp:positionV relativeFrom="paragraph">
            <wp:posOffset>-314325</wp:posOffset>
          </wp:positionV>
          <wp:extent cx="906780" cy="439420"/>
          <wp:effectExtent l="19050" t="0" r="7620" b="0"/>
          <wp:wrapNone/>
          <wp:docPr id="2" name="Picture 2" descr="Global Tomorrow Logo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Tomorrow Logo 08"/>
                  <pic:cNvPicPr>
                    <a:picLocks noChangeAspect="1" noChangeArrowheads="1"/>
                  </pic:cNvPicPr>
                </pic:nvPicPr>
                <pic:blipFill>
                  <a:blip r:embed="rId1"/>
                  <a:srcRect/>
                  <a:stretch>
                    <a:fillRect/>
                  </a:stretch>
                </pic:blipFill>
                <pic:spPr bwMode="auto">
                  <a:xfrm>
                    <a:off x="0" y="0"/>
                    <a:ext cx="906780" cy="4394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C73"/>
    <w:multiLevelType w:val="hybridMultilevel"/>
    <w:tmpl w:val="2EC45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081563C"/>
    <w:multiLevelType w:val="hybridMultilevel"/>
    <w:tmpl w:val="EC88B142"/>
    <w:lvl w:ilvl="0" w:tplc="7F1015DC">
      <w:start w:val="1"/>
      <w:numFmt w:val="upperLetter"/>
      <w:lvlText w:val="%1."/>
      <w:lvlJc w:val="left"/>
      <w:pPr>
        <w:tabs>
          <w:tab w:val="num" w:pos="1605"/>
        </w:tabs>
        <w:ind w:left="1605" w:hanging="435"/>
      </w:pPr>
      <w:rPr>
        <w:rFonts w:hint="default"/>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2">
    <w:nsid w:val="28E9247B"/>
    <w:multiLevelType w:val="hybridMultilevel"/>
    <w:tmpl w:val="69F8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884E37"/>
    <w:multiLevelType w:val="hybridMultilevel"/>
    <w:tmpl w:val="C1DE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A038AD"/>
    <w:multiLevelType w:val="hybridMultilevel"/>
    <w:tmpl w:val="7812B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3E7B36F8"/>
    <w:multiLevelType w:val="hybridMultilevel"/>
    <w:tmpl w:val="32A2E2A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3EC12242"/>
    <w:multiLevelType w:val="hybridMultilevel"/>
    <w:tmpl w:val="652A8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A8048CA"/>
    <w:multiLevelType w:val="hybridMultilevel"/>
    <w:tmpl w:val="C7C0AA14"/>
    <w:lvl w:ilvl="0" w:tplc="63202E38">
      <w:start w:val="1"/>
      <w:numFmt w:val="bullet"/>
      <w:pStyle w:val="BulletList1"/>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
    <w:nsid w:val="52787E9F"/>
    <w:multiLevelType w:val="hybridMultilevel"/>
    <w:tmpl w:val="BB262C82"/>
    <w:lvl w:ilvl="0" w:tplc="3DF695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FA5D42"/>
    <w:multiLevelType w:val="hybridMultilevel"/>
    <w:tmpl w:val="18FA9E52"/>
    <w:lvl w:ilvl="0" w:tplc="1458DB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9851B2"/>
    <w:multiLevelType w:val="hybridMultilevel"/>
    <w:tmpl w:val="A454C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AEE1FFD"/>
    <w:multiLevelType w:val="hybridMultilevel"/>
    <w:tmpl w:val="68305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5B1A46D6"/>
    <w:multiLevelType w:val="hybridMultilevel"/>
    <w:tmpl w:val="250A6F06"/>
    <w:lvl w:ilvl="0" w:tplc="3DF695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32E2C7B"/>
    <w:multiLevelType w:val="hybridMultilevel"/>
    <w:tmpl w:val="50B0FF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66713711"/>
    <w:multiLevelType w:val="hybridMultilevel"/>
    <w:tmpl w:val="83AE1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8AD7F5E"/>
    <w:multiLevelType w:val="hybridMultilevel"/>
    <w:tmpl w:val="157A2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E71426"/>
    <w:multiLevelType w:val="hybridMultilevel"/>
    <w:tmpl w:val="577CB3CE"/>
    <w:lvl w:ilvl="0" w:tplc="A3F80998">
      <w:start w:val="1"/>
      <w:numFmt w:val="decimal"/>
      <w:lvlText w:val="%1."/>
      <w:lvlJc w:val="left"/>
      <w:pPr>
        <w:tabs>
          <w:tab w:val="num" w:pos="870"/>
        </w:tabs>
        <w:ind w:left="87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A3A0B88"/>
    <w:multiLevelType w:val="hybridMultilevel"/>
    <w:tmpl w:val="2E70D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9B2A60"/>
    <w:multiLevelType w:val="hybridMultilevel"/>
    <w:tmpl w:val="A5401D7E"/>
    <w:lvl w:ilvl="0" w:tplc="3DF695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532D0B"/>
    <w:multiLevelType w:val="hybridMultilevel"/>
    <w:tmpl w:val="836EB2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7A7B02D0"/>
    <w:multiLevelType w:val="hybridMultilevel"/>
    <w:tmpl w:val="386AB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1"/>
  </w:num>
  <w:num w:numId="4">
    <w:abstractNumId w:val="11"/>
  </w:num>
  <w:num w:numId="5">
    <w:abstractNumId w:val="4"/>
  </w:num>
  <w:num w:numId="6">
    <w:abstractNumId w:val="14"/>
  </w:num>
  <w:num w:numId="7">
    <w:abstractNumId w:val="3"/>
  </w:num>
  <w:num w:numId="8">
    <w:abstractNumId w:val="9"/>
  </w:num>
  <w:num w:numId="9">
    <w:abstractNumId w:val="20"/>
  </w:num>
  <w:num w:numId="10">
    <w:abstractNumId w:val="15"/>
  </w:num>
  <w:num w:numId="11">
    <w:abstractNumId w:val="2"/>
  </w:num>
  <w:num w:numId="12">
    <w:abstractNumId w:val="0"/>
  </w:num>
  <w:num w:numId="13">
    <w:abstractNumId w:val="12"/>
  </w:num>
  <w:num w:numId="14">
    <w:abstractNumId w:val="8"/>
  </w:num>
  <w:num w:numId="15">
    <w:abstractNumId w:val="18"/>
  </w:num>
  <w:num w:numId="16">
    <w:abstractNumId w:val="17"/>
  </w:num>
  <w:num w:numId="17">
    <w:abstractNumId w:val="19"/>
  </w:num>
  <w:num w:numId="18">
    <w:abstractNumId w:val="5"/>
  </w:num>
  <w:num w:numId="19">
    <w:abstractNumId w:val="13"/>
  </w:num>
  <w:num w:numId="20">
    <w:abstractNumId w:val="1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240C"/>
    <w:rsid w:val="00015069"/>
    <w:rsid w:val="00053F22"/>
    <w:rsid w:val="000850EF"/>
    <w:rsid w:val="000A6747"/>
    <w:rsid w:val="00131952"/>
    <w:rsid w:val="00133B3A"/>
    <w:rsid w:val="001418EF"/>
    <w:rsid w:val="00162717"/>
    <w:rsid w:val="001944D9"/>
    <w:rsid w:val="001A251D"/>
    <w:rsid w:val="001B4B58"/>
    <w:rsid w:val="001B627D"/>
    <w:rsid w:val="00205971"/>
    <w:rsid w:val="00280544"/>
    <w:rsid w:val="002D372C"/>
    <w:rsid w:val="002F3A6B"/>
    <w:rsid w:val="00312DAF"/>
    <w:rsid w:val="00327FE3"/>
    <w:rsid w:val="003A0C2C"/>
    <w:rsid w:val="003C3CA7"/>
    <w:rsid w:val="003C7621"/>
    <w:rsid w:val="0040253D"/>
    <w:rsid w:val="004145E2"/>
    <w:rsid w:val="0050741C"/>
    <w:rsid w:val="0052650A"/>
    <w:rsid w:val="005270D4"/>
    <w:rsid w:val="00560ED7"/>
    <w:rsid w:val="0058411B"/>
    <w:rsid w:val="00590F8C"/>
    <w:rsid w:val="00593947"/>
    <w:rsid w:val="005A240C"/>
    <w:rsid w:val="005A3DE0"/>
    <w:rsid w:val="005B356F"/>
    <w:rsid w:val="005D49B5"/>
    <w:rsid w:val="00617711"/>
    <w:rsid w:val="0068130C"/>
    <w:rsid w:val="006A1BC5"/>
    <w:rsid w:val="006B1081"/>
    <w:rsid w:val="006C50EA"/>
    <w:rsid w:val="006D231B"/>
    <w:rsid w:val="006D375D"/>
    <w:rsid w:val="006E3DBE"/>
    <w:rsid w:val="0071124B"/>
    <w:rsid w:val="00716CD7"/>
    <w:rsid w:val="00727F09"/>
    <w:rsid w:val="00742A2D"/>
    <w:rsid w:val="00811BD5"/>
    <w:rsid w:val="0086299A"/>
    <w:rsid w:val="00867718"/>
    <w:rsid w:val="008A169C"/>
    <w:rsid w:val="008B6634"/>
    <w:rsid w:val="00911CC5"/>
    <w:rsid w:val="009252E2"/>
    <w:rsid w:val="00941028"/>
    <w:rsid w:val="009A33DD"/>
    <w:rsid w:val="009C0507"/>
    <w:rsid w:val="00AF7763"/>
    <w:rsid w:val="00B32450"/>
    <w:rsid w:val="00B51423"/>
    <w:rsid w:val="00C07283"/>
    <w:rsid w:val="00C2065A"/>
    <w:rsid w:val="00C976E7"/>
    <w:rsid w:val="00CB6ADB"/>
    <w:rsid w:val="00CD4259"/>
    <w:rsid w:val="00CE7095"/>
    <w:rsid w:val="00D171EB"/>
    <w:rsid w:val="00D1749B"/>
    <w:rsid w:val="00D62BD2"/>
    <w:rsid w:val="00D91D82"/>
    <w:rsid w:val="00DA2A10"/>
    <w:rsid w:val="00E17426"/>
    <w:rsid w:val="00E30E1E"/>
    <w:rsid w:val="00EB7C34"/>
    <w:rsid w:val="00EC5216"/>
    <w:rsid w:val="00EE43FC"/>
    <w:rsid w:val="00EF6020"/>
    <w:rsid w:val="00F209C1"/>
    <w:rsid w:val="00F37F3D"/>
    <w:rsid w:val="00F84CD9"/>
    <w:rsid w:val="00F9251A"/>
    <w:rsid w:val="00FD1F8F"/>
    <w:rsid w:val="00FE7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4B58"/>
    <w:rPr>
      <w:sz w:val="24"/>
      <w:szCs w:val="24"/>
    </w:rPr>
  </w:style>
  <w:style w:type="paragraph" w:styleId="Heading1">
    <w:name w:val="heading 1"/>
    <w:basedOn w:val="Normal"/>
    <w:next w:val="Normal"/>
    <w:qFormat/>
    <w:rsid w:val="001B4B58"/>
    <w:pPr>
      <w:keepNext/>
      <w:tabs>
        <w:tab w:val="left" w:pos="6034"/>
      </w:tabs>
      <w:outlineLvl w:val="0"/>
    </w:pPr>
    <w:rPr>
      <w:rFonts w:ascii="Arial" w:hAnsi="Arial" w:cs="Arial"/>
      <w:b/>
      <w:bCs/>
      <w:sz w:val="20"/>
    </w:rPr>
  </w:style>
  <w:style w:type="paragraph" w:styleId="Heading2">
    <w:name w:val="heading 2"/>
    <w:basedOn w:val="Normal"/>
    <w:next w:val="Normal"/>
    <w:qFormat/>
    <w:rsid w:val="001B4B58"/>
    <w:pPr>
      <w:keepNext/>
      <w:outlineLvl w:val="1"/>
    </w:pPr>
    <w:rPr>
      <w:b/>
      <w:bCs/>
      <w:u w:val="single"/>
    </w:rPr>
  </w:style>
  <w:style w:type="paragraph" w:styleId="Heading7">
    <w:name w:val="heading 7"/>
    <w:basedOn w:val="Normal"/>
    <w:next w:val="Normal"/>
    <w:qFormat/>
    <w:rsid w:val="001B4B58"/>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B4B58"/>
    <w:rPr>
      <w:rFonts w:ascii="Arial" w:hAnsi="Arial" w:cs="Arial"/>
      <w:color w:val="999999"/>
      <w:sz w:val="20"/>
    </w:rPr>
  </w:style>
  <w:style w:type="character" w:styleId="Hyperlink">
    <w:name w:val="Hyperlink"/>
    <w:basedOn w:val="DefaultParagraphFont"/>
    <w:rsid w:val="001B4B58"/>
    <w:rPr>
      <w:color w:val="0000FF"/>
      <w:u w:val="single"/>
    </w:rPr>
  </w:style>
  <w:style w:type="paragraph" w:styleId="ListParagraph">
    <w:name w:val="List Paragraph"/>
    <w:basedOn w:val="Normal"/>
    <w:qFormat/>
    <w:rsid w:val="001B4B58"/>
    <w:pPr>
      <w:spacing w:after="200"/>
      <w:ind w:left="720"/>
    </w:pPr>
    <w:rPr>
      <w:rFonts w:ascii="Calibri" w:hAnsi="Calibri"/>
      <w:sz w:val="22"/>
      <w:szCs w:val="22"/>
    </w:rPr>
  </w:style>
  <w:style w:type="paragraph" w:customStyle="1" w:styleId="paragraph1">
    <w:name w:val="paragraph1"/>
    <w:basedOn w:val="Normal"/>
    <w:rsid w:val="001B4B58"/>
    <w:pPr>
      <w:shd w:val="clear" w:color="auto" w:fill="FFFFFF"/>
      <w:spacing w:before="100" w:beforeAutospacing="1" w:after="100" w:afterAutospacing="1"/>
      <w:ind w:left="720"/>
    </w:pPr>
    <w:rPr>
      <w:color w:val="000080"/>
    </w:rPr>
  </w:style>
  <w:style w:type="paragraph" w:styleId="Header">
    <w:name w:val="header"/>
    <w:basedOn w:val="Normal"/>
    <w:rsid w:val="001B4B58"/>
    <w:pPr>
      <w:tabs>
        <w:tab w:val="center" w:pos="4680"/>
        <w:tab w:val="right" w:pos="9360"/>
      </w:tabs>
    </w:pPr>
  </w:style>
  <w:style w:type="character" w:customStyle="1" w:styleId="HeaderChar">
    <w:name w:val="Header Char"/>
    <w:basedOn w:val="DefaultParagraphFont"/>
    <w:rsid w:val="001B4B58"/>
    <w:rPr>
      <w:sz w:val="24"/>
      <w:szCs w:val="24"/>
    </w:rPr>
  </w:style>
  <w:style w:type="paragraph" w:styleId="Footer">
    <w:name w:val="footer"/>
    <w:basedOn w:val="Normal"/>
    <w:rsid w:val="001B4B58"/>
    <w:pPr>
      <w:tabs>
        <w:tab w:val="center" w:pos="4680"/>
        <w:tab w:val="right" w:pos="9360"/>
      </w:tabs>
    </w:pPr>
  </w:style>
  <w:style w:type="character" w:customStyle="1" w:styleId="FooterChar">
    <w:name w:val="Footer Char"/>
    <w:basedOn w:val="DefaultParagraphFont"/>
    <w:rsid w:val="001B4B58"/>
    <w:rPr>
      <w:sz w:val="24"/>
      <w:szCs w:val="24"/>
    </w:rPr>
  </w:style>
  <w:style w:type="paragraph" w:customStyle="1" w:styleId="subparagrapha">
    <w:name w:val="subparagrapha"/>
    <w:basedOn w:val="Normal"/>
    <w:rsid w:val="001B4B58"/>
    <w:pPr>
      <w:shd w:val="clear" w:color="auto" w:fill="FFFFFF"/>
      <w:spacing w:before="100" w:beforeAutospacing="1" w:after="100" w:afterAutospacing="1"/>
      <w:ind w:left="1440"/>
    </w:pPr>
    <w:rPr>
      <w:rFonts w:eastAsia="Arial Unicode MS"/>
      <w:color w:val="000080"/>
    </w:rPr>
  </w:style>
  <w:style w:type="character" w:styleId="FollowedHyperlink">
    <w:name w:val="FollowedHyperlink"/>
    <w:basedOn w:val="DefaultParagraphFont"/>
    <w:rsid w:val="001B4B58"/>
    <w:rPr>
      <w:color w:val="800080"/>
      <w:u w:val="single"/>
    </w:rPr>
  </w:style>
  <w:style w:type="paragraph" w:styleId="Title">
    <w:name w:val="Title"/>
    <w:basedOn w:val="Normal"/>
    <w:qFormat/>
    <w:rsid w:val="001B4B58"/>
    <w:pPr>
      <w:jc w:val="center"/>
    </w:pPr>
    <w:rPr>
      <w:sz w:val="52"/>
    </w:rPr>
  </w:style>
  <w:style w:type="paragraph" w:customStyle="1" w:styleId="BulletList1">
    <w:name w:val="Bullet List 1"/>
    <w:basedOn w:val="Normal"/>
    <w:rsid w:val="001B4B58"/>
    <w:pPr>
      <w:numPr>
        <w:numId w:val="21"/>
      </w:numPr>
      <w:ind w:left="600" w:hanging="240"/>
    </w:pPr>
    <w:rPr>
      <w:rFonts w:ascii="Arial" w:hAnsi="Arial"/>
      <w:kern w:val="22"/>
      <w:sz w:val="22"/>
      <w:szCs w:val="20"/>
    </w:rPr>
  </w:style>
  <w:style w:type="paragraph" w:styleId="NormalWeb">
    <w:name w:val="Normal (Web)"/>
    <w:basedOn w:val="Normal"/>
    <w:uiPriority w:val="99"/>
    <w:rsid w:val="001B4B58"/>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link w:val="BalloonTextChar"/>
    <w:rsid w:val="004145E2"/>
    <w:rPr>
      <w:rFonts w:ascii="Tahoma" w:hAnsi="Tahoma" w:cs="Tahoma"/>
      <w:sz w:val="16"/>
      <w:szCs w:val="16"/>
    </w:rPr>
  </w:style>
  <w:style w:type="character" w:customStyle="1" w:styleId="BalloonTextChar">
    <w:name w:val="Balloon Text Char"/>
    <w:basedOn w:val="DefaultParagraphFont"/>
    <w:link w:val="BalloonText"/>
    <w:rsid w:val="004145E2"/>
    <w:rPr>
      <w:rFonts w:ascii="Tahoma" w:hAnsi="Tahoma" w:cs="Tahoma"/>
      <w:sz w:val="16"/>
      <w:szCs w:val="16"/>
    </w:rPr>
  </w:style>
  <w:style w:type="character" w:styleId="Emphasis">
    <w:name w:val="Emphasis"/>
    <w:basedOn w:val="DefaultParagraphFont"/>
    <w:uiPriority w:val="20"/>
    <w:qFormat/>
    <w:rsid w:val="00F209C1"/>
    <w:rPr>
      <w:i/>
      <w:iCs/>
      <w:color w:val="247B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824507">
      <w:bodyDiv w:val="1"/>
      <w:marLeft w:val="0"/>
      <w:marRight w:val="0"/>
      <w:marTop w:val="0"/>
      <w:marBottom w:val="0"/>
      <w:divBdr>
        <w:top w:val="none" w:sz="0" w:space="0" w:color="auto"/>
        <w:left w:val="none" w:sz="0" w:space="0" w:color="auto"/>
        <w:bottom w:val="none" w:sz="0" w:space="0" w:color="auto"/>
        <w:right w:val="none" w:sz="0" w:space="0" w:color="auto"/>
      </w:divBdr>
      <w:divsChild>
        <w:div w:id="1612934897">
          <w:marLeft w:val="0"/>
          <w:marRight w:val="0"/>
          <w:marTop w:val="100"/>
          <w:marBottom w:val="100"/>
          <w:divBdr>
            <w:top w:val="none" w:sz="0" w:space="0" w:color="auto"/>
            <w:left w:val="none" w:sz="0" w:space="0" w:color="auto"/>
            <w:bottom w:val="none" w:sz="0" w:space="0" w:color="auto"/>
            <w:right w:val="none" w:sz="0" w:space="0" w:color="auto"/>
          </w:divBdr>
          <w:divsChild>
            <w:div w:id="1782921256">
              <w:marLeft w:val="0"/>
              <w:marRight w:val="0"/>
              <w:marTop w:val="0"/>
              <w:marBottom w:val="0"/>
              <w:divBdr>
                <w:top w:val="none" w:sz="0" w:space="0" w:color="auto"/>
                <w:left w:val="none" w:sz="0" w:space="0" w:color="auto"/>
                <w:bottom w:val="none" w:sz="0" w:space="0" w:color="auto"/>
                <w:right w:val="none" w:sz="0" w:space="0" w:color="auto"/>
              </w:divBdr>
              <w:divsChild>
                <w:div w:id="1481577036">
                  <w:marLeft w:val="0"/>
                  <w:marRight w:val="0"/>
                  <w:marTop w:val="0"/>
                  <w:marBottom w:val="0"/>
                  <w:divBdr>
                    <w:top w:val="none" w:sz="0" w:space="0" w:color="auto"/>
                    <w:left w:val="none" w:sz="0" w:space="0" w:color="auto"/>
                    <w:bottom w:val="none" w:sz="0" w:space="0" w:color="auto"/>
                    <w:right w:val="none" w:sz="0" w:space="0" w:color="auto"/>
                  </w:divBdr>
                  <w:divsChild>
                    <w:div w:id="1989627078">
                      <w:marLeft w:val="0"/>
                      <w:marRight w:val="0"/>
                      <w:marTop w:val="0"/>
                      <w:marBottom w:val="301"/>
                      <w:divBdr>
                        <w:top w:val="none" w:sz="0" w:space="0" w:color="auto"/>
                        <w:left w:val="none" w:sz="0" w:space="0" w:color="auto"/>
                        <w:bottom w:val="dotted" w:sz="4" w:space="15" w:color="CCCCCC"/>
                        <w:right w:val="none" w:sz="0" w:space="0" w:color="auto"/>
                      </w:divBdr>
                      <w:divsChild>
                        <w:div w:id="1956206144">
                          <w:marLeft w:val="0"/>
                          <w:marRight w:val="0"/>
                          <w:marTop w:val="0"/>
                          <w:marBottom w:val="0"/>
                          <w:divBdr>
                            <w:top w:val="none" w:sz="0" w:space="0" w:color="auto"/>
                            <w:left w:val="none" w:sz="0" w:space="0" w:color="auto"/>
                            <w:bottom w:val="none" w:sz="0" w:space="0" w:color="auto"/>
                            <w:right w:val="none" w:sz="0" w:space="0" w:color="auto"/>
                          </w:divBdr>
                          <w:divsChild>
                            <w:div w:id="5760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019655">
      <w:bodyDiv w:val="1"/>
      <w:marLeft w:val="0"/>
      <w:marRight w:val="0"/>
      <w:marTop w:val="0"/>
      <w:marBottom w:val="0"/>
      <w:divBdr>
        <w:top w:val="none" w:sz="0" w:space="0" w:color="auto"/>
        <w:left w:val="none" w:sz="0" w:space="0" w:color="auto"/>
        <w:bottom w:val="none" w:sz="0" w:space="0" w:color="auto"/>
        <w:right w:val="none" w:sz="0" w:space="0" w:color="auto"/>
      </w:divBdr>
      <w:divsChild>
        <w:div w:id="1521091891">
          <w:marLeft w:val="0"/>
          <w:marRight w:val="0"/>
          <w:marTop w:val="0"/>
          <w:marBottom w:val="0"/>
          <w:divBdr>
            <w:top w:val="none" w:sz="0" w:space="0" w:color="auto"/>
            <w:left w:val="none" w:sz="0" w:space="0" w:color="auto"/>
            <w:bottom w:val="none" w:sz="0" w:space="0" w:color="auto"/>
            <w:right w:val="none" w:sz="0" w:space="0" w:color="auto"/>
          </w:divBdr>
          <w:divsChild>
            <w:div w:id="452746542">
              <w:marLeft w:val="0"/>
              <w:marRight w:val="0"/>
              <w:marTop w:val="0"/>
              <w:marBottom w:val="376"/>
              <w:divBdr>
                <w:top w:val="none" w:sz="0" w:space="0" w:color="auto"/>
                <w:left w:val="none" w:sz="0" w:space="0" w:color="auto"/>
                <w:bottom w:val="none" w:sz="0" w:space="0" w:color="auto"/>
                <w:right w:val="none" w:sz="0" w:space="0" w:color="auto"/>
              </w:divBdr>
              <w:divsChild>
                <w:div w:id="1159228865">
                  <w:marLeft w:val="0"/>
                  <w:marRight w:val="0"/>
                  <w:marTop w:val="0"/>
                  <w:marBottom w:val="0"/>
                  <w:divBdr>
                    <w:top w:val="none" w:sz="0" w:space="0" w:color="auto"/>
                    <w:left w:val="none" w:sz="0" w:space="0" w:color="auto"/>
                    <w:bottom w:val="none" w:sz="0" w:space="0" w:color="auto"/>
                    <w:right w:val="none" w:sz="0" w:space="0" w:color="auto"/>
                  </w:divBdr>
                  <w:divsChild>
                    <w:div w:id="503667190">
                      <w:marLeft w:val="0"/>
                      <w:marRight w:val="0"/>
                      <w:marTop w:val="0"/>
                      <w:marBottom w:val="0"/>
                      <w:divBdr>
                        <w:top w:val="none" w:sz="0" w:space="0" w:color="auto"/>
                        <w:left w:val="none" w:sz="0" w:space="0" w:color="auto"/>
                        <w:bottom w:val="none" w:sz="0" w:space="0" w:color="auto"/>
                        <w:right w:val="none" w:sz="0" w:space="0" w:color="auto"/>
                      </w:divBdr>
                      <w:divsChild>
                        <w:div w:id="2106806472">
                          <w:marLeft w:val="0"/>
                          <w:marRight w:val="0"/>
                          <w:marTop w:val="0"/>
                          <w:marBottom w:val="0"/>
                          <w:divBdr>
                            <w:top w:val="none" w:sz="0" w:space="0" w:color="auto"/>
                            <w:left w:val="none" w:sz="0" w:space="0" w:color="auto"/>
                            <w:bottom w:val="none" w:sz="0" w:space="0" w:color="auto"/>
                            <w:right w:val="none" w:sz="0" w:space="0" w:color="auto"/>
                          </w:divBdr>
                          <w:divsChild>
                            <w:div w:id="1642734114">
                              <w:marLeft w:val="0"/>
                              <w:marRight w:val="0"/>
                              <w:marTop w:val="0"/>
                              <w:marBottom w:val="0"/>
                              <w:divBdr>
                                <w:top w:val="none" w:sz="0" w:space="0" w:color="auto"/>
                                <w:left w:val="none" w:sz="0" w:space="0" w:color="auto"/>
                                <w:bottom w:val="none" w:sz="0" w:space="0" w:color="auto"/>
                                <w:right w:val="none" w:sz="0" w:space="0" w:color="auto"/>
                              </w:divBdr>
                              <w:divsChild>
                                <w:div w:id="425229804">
                                  <w:marLeft w:val="0"/>
                                  <w:marRight w:val="0"/>
                                  <w:marTop w:val="0"/>
                                  <w:marBottom w:val="0"/>
                                  <w:divBdr>
                                    <w:top w:val="none" w:sz="0" w:space="0" w:color="auto"/>
                                    <w:left w:val="none" w:sz="0" w:space="0" w:color="auto"/>
                                    <w:bottom w:val="none" w:sz="0" w:space="0" w:color="auto"/>
                                    <w:right w:val="none" w:sz="0" w:space="0" w:color="auto"/>
                                  </w:divBdr>
                                  <w:divsChild>
                                    <w:div w:id="1918175867">
                                      <w:marLeft w:val="0"/>
                                      <w:marRight w:val="0"/>
                                      <w:marTop w:val="0"/>
                                      <w:marBottom w:val="0"/>
                                      <w:divBdr>
                                        <w:top w:val="none" w:sz="0" w:space="0" w:color="auto"/>
                                        <w:left w:val="none" w:sz="0" w:space="0" w:color="auto"/>
                                        <w:bottom w:val="none" w:sz="0" w:space="0" w:color="auto"/>
                                        <w:right w:val="none" w:sz="0" w:space="0" w:color="auto"/>
                                      </w:divBdr>
                                      <w:divsChild>
                                        <w:div w:id="27278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hyperlink" Target="http://academickids.com/encyclopedia/index.php/Statue_of_Liberty" TargetMode="External"/><Relationship Id="rId39" Type="http://schemas.openxmlformats.org/officeDocument/2006/relationships/oleObject" Target="embeddings/oleObject10.bin"/><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4.bin"/><Relationship Id="rId50" Type="http://schemas.openxmlformats.org/officeDocument/2006/relationships/image" Target="media/image21.emf"/><Relationship Id="rId55" Type="http://schemas.openxmlformats.org/officeDocument/2006/relationships/package" Target="embeddings/Microsoft_Excel_Worksheet7.xlsx"/><Relationship Id="rId63" Type="http://schemas.openxmlformats.org/officeDocument/2006/relationships/image" Target="media/image27.emf"/><Relationship Id="rId68" Type="http://schemas.openxmlformats.org/officeDocument/2006/relationships/package" Target="embeddings/Microsoft_Word_Document8.docx"/><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1.emf"/><Relationship Id="rId11" Type="http://schemas.openxmlformats.org/officeDocument/2006/relationships/package" Target="embeddings/Microsoft_Excel_Worksheet2.xlsx"/><Relationship Id="rId24" Type="http://schemas.openxmlformats.org/officeDocument/2006/relationships/image" Target="media/image9.emf"/><Relationship Id="rId32" Type="http://schemas.openxmlformats.org/officeDocument/2006/relationships/package" Target="embeddings/Microsoft_Word_Document5.docx"/><Relationship Id="rId37" Type="http://schemas.openxmlformats.org/officeDocument/2006/relationships/oleObject" Target="embeddings/oleObject9.bin"/><Relationship Id="rId40" Type="http://schemas.openxmlformats.org/officeDocument/2006/relationships/image" Target="media/image16.emf"/><Relationship Id="rId45" Type="http://schemas.openxmlformats.org/officeDocument/2006/relationships/oleObject" Target="embeddings/oleObject13.bin"/><Relationship Id="rId53" Type="http://schemas.openxmlformats.org/officeDocument/2006/relationships/package" Target="embeddings/Microsoft_Word_Document6.docx"/><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Word_Document3.docx"/><Relationship Id="rId28" Type="http://schemas.openxmlformats.org/officeDocument/2006/relationships/oleObject" Target="embeddings/oleObject6.bin"/><Relationship Id="rId36" Type="http://schemas.openxmlformats.org/officeDocument/2006/relationships/image" Target="media/image14.emf"/><Relationship Id="rId49" Type="http://schemas.openxmlformats.org/officeDocument/2006/relationships/oleObject" Target="embeddings/oleObject15.bin"/><Relationship Id="rId57" Type="http://schemas.openxmlformats.org/officeDocument/2006/relationships/image" Target="media/image24.emf"/><Relationship Id="rId61" Type="http://schemas.openxmlformats.org/officeDocument/2006/relationships/image" Target="media/image26.emf"/><Relationship Id="rId10" Type="http://schemas.openxmlformats.org/officeDocument/2006/relationships/image" Target="media/image2.emf"/><Relationship Id="rId19" Type="http://schemas.openxmlformats.org/officeDocument/2006/relationships/oleObject" Target="embeddings/oleObject4.bin"/><Relationship Id="rId31" Type="http://schemas.openxmlformats.org/officeDocument/2006/relationships/image" Target="media/image12.emf"/><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oleObject" Target="embeddings/oleObject18.bin"/><Relationship Id="rId65" Type="http://schemas.openxmlformats.org/officeDocument/2006/relationships/image" Target="media/image28.emf"/><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oleObject" Target="embeddings/oleObject7.bin"/><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0.emf"/><Relationship Id="rId56" Type="http://schemas.openxmlformats.org/officeDocument/2006/relationships/hyperlink" Target="http://teacher.scholastic.com/activities/immigration/tour/" TargetMode="External"/><Relationship Id="rId64" Type="http://schemas.openxmlformats.org/officeDocument/2006/relationships/oleObject" Target="embeddings/oleObject20.bin"/><Relationship Id="rId69" Type="http://schemas.openxmlformats.org/officeDocument/2006/relationships/hyperlink" Target="http://www.surfnetkids.com/go/415/10-little-known-facts-about-ellis-island/" TargetMode="External"/><Relationship Id="rId8" Type="http://schemas.openxmlformats.org/officeDocument/2006/relationships/image" Target="media/image1.emf"/><Relationship Id="rId51" Type="http://schemas.openxmlformats.org/officeDocument/2006/relationships/oleObject" Target="embeddings/oleObject16.bin"/><Relationship Id="rId72" Type="http://schemas.openxmlformats.org/officeDocument/2006/relationships/oleObject" Target="embeddings/Microsoft_Word_97_-_2003_Document1.doc"/><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package" Target="embeddings/Microsoft_Word_Document4.docx"/><Relationship Id="rId33" Type="http://schemas.openxmlformats.org/officeDocument/2006/relationships/hyperlink" Target="http://www.nps.gov/elis/index.htm" TargetMode="External"/><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image" Target="media/image7.emf"/><Relationship Id="rId41" Type="http://schemas.openxmlformats.org/officeDocument/2006/relationships/oleObject" Target="embeddings/oleObject11.bin"/><Relationship Id="rId54" Type="http://schemas.openxmlformats.org/officeDocument/2006/relationships/image" Target="media/image23.emf"/><Relationship Id="rId62" Type="http://schemas.openxmlformats.org/officeDocument/2006/relationships/oleObject" Target="embeddings/oleObject19.bin"/><Relationship Id="rId70" Type="http://schemas.openxmlformats.org/officeDocument/2006/relationships/hyperlink" Target="http://teacher.scholastic.com/activities/immigration/tour/index.htm"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1140</Words>
  <Characters>6500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Model Lesson Plan</vt:lpstr>
    </vt:vector>
  </TitlesOfParts>
  <Company>FBISD</Company>
  <LinksUpToDate>false</LinksUpToDate>
  <CharactersWithSpaces>7625</CharactersWithSpaces>
  <SharedDoc>false</SharedDoc>
  <HLinks>
    <vt:vector size="30" baseType="variant">
      <vt:variant>
        <vt:i4>6815780</vt:i4>
      </vt:variant>
      <vt:variant>
        <vt:i4>117</vt:i4>
      </vt:variant>
      <vt:variant>
        <vt:i4>0</vt:i4>
      </vt:variant>
      <vt:variant>
        <vt:i4>5</vt:i4>
      </vt:variant>
      <vt:variant>
        <vt:lpwstr>http://www.neok12.com/Civil-Rights-Movement.htm</vt:lpwstr>
      </vt:variant>
      <vt:variant>
        <vt:lpwstr/>
      </vt:variant>
      <vt:variant>
        <vt:i4>5898303</vt:i4>
      </vt:variant>
      <vt:variant>
        <vt:i4>114</vt:i4>
      </vt:variant>
      <vt:variant>
        <vt:i4>0</vt:i4>
      </vt:variant>
      <vt:variant>
        <vt:i4>5</vt:i4>
      </vt:variant>
      <vt:variant>
        <vt:lpwstr>http://www.sitins.com/key_players.shtml</vt:lpwstr>
      </vt:variant>
      <vt:variant>
        <vt:lpwstr/>
      </vt:variant>
      <vt:variant>
        <vt:i4>1966109</vt:i4>
      </vt:variant>
      <vt:variant>
        <vt:i4>81</vt:i4>
      </vt:variant>
      <vt:variant>
        <vt:i4>0</vt:i4>
      </vt:variant>
      <vt:variant>
        <vt:i4>5</vt:i4>
      </vt:variant>
      <vt:variant>
        <vt:lpwstr>http://www.socialstudiesforkids.com/articles/ushistory/rosaparks1.htm</vt:lpwstr>
      </vt:variant>
      <vt:variant>
        <vt:lpwstr/>
      </vt:variant>
      <vt:variant>
        <vt:i4>3473524</vt:i4>
      </vt:variant>
      <vt:variant>
        <vt:i4>54</vt:i4>
      </vt:variant>
      <vt:variant>
        <vt:i4>0</vt:i4>
      </vt:variant>
      <vt:variant>
        <vt:i4>5</vt:i4>
      </vt:variant>
      <vt:variant>
        <vt:lpwstr>http://www.socialstudiesforkids.com/articles/ushistory/brownvboard.htm</vt:lpwstr>
      </vt:variant>
      <vt:variant>
        <vt:lpwstr/>
      </vt:variant>
      <vt:variant>
        <vt:i4>2949173</vt:i4>
      </vt:variant>
      <vt:variant>
        <vt:i4>27</vt:i4>
      </vt:variant>
      <vt:variant>
        <vt:i4>0</vt:i4>
      </vt:variant>
      <vt:variant>
        <vt:i4>5</vt:i4>
      </vt:variant>
      <vt:variant>
        <vt:lpwstr>http://www.ibiblio.org/sncc/hamer.html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Lesson Plan</dc:title>
  <dc:creator>FORT BEND ISD</dc:creator>
  <cp:lastModifiedBy>OWner</cp:lastModifiedBy>
  <cp:revision>4</cp:revision>
  <dcterms:created xsi:type="dcterms:W3CDTF">2013-06-11T01:38:00Z</dcterms:created>
  <dcterms:modified xsi:type="dcterms:W3CDTF">2013-06-13T13:26:00Z</dcterms:modified>
</cp:coreProperties>
</file>